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61265B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61265B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1E0EBF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заведующего отделением</w:t>
      </w:r>
      <w:r w:rsidR="00D16C15">
        <w:rPr>
          <w:b/>
          <w:color w:val="000000"/>
        </w:rPr>
        <w:t xml:space="preserve"> </w:t>
      </w:r>
      <w:r w:rsidR="00900F36">
        <w:rPr>
          <w:b/>
          <w:color w:val="000000"/>
        </w:rPr>
        <w:t>приема граждан, социального сопровождения и организационно-технической работы</w:t>
      </w:r>
      <w:r w:rsidR="00C009EF">
        <w:rPr>
          <w:b/>
          <w:color w:val="000000"/>
        </w:rPr>
        <w:t xml:space="preserve"> 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B82AD6">
        <w:rPr>
          <w:color w:val="000000"/>
        </w:rPr>
        <w:t>заведующего отделением</w:t>
      </w:r>
      <w:r w:rsidR="00D16C15">
        <w:rPr>
          <w:color w:val="000000"/>
        </w:rPr>
        <w:t xml:space="preserve"> </w:t>
      </w:r>
      <w:r w:rsidR="00900F36" w:rsidRPr="00900F36">
        <w:rPr>
          <w:color w:val="000000"/>
        </w:rPr>
        <w:t>приема граждан, социального сопровождения и организационно-технической работы</w:t>
      </w:r>
      <w:r w:rsidR="00D16C15">
        <w:rPr>
          <w:color w:val="000000"/>
        </w:rPr>
        <w:t xml:space="preserve"> (далее - </w:t>
      </w:r>
      <w:r w:rsidR="00900F36">
        <w:rPr>
          <w:color w:val="000000"/>
        </w:rPr>
        <w:t>ОПГССиОТР</w:t>
      </w:r>
      <w:r w:rsidR="00E616C4" w:rsidRPr="00435CB4">
        <w:rPr>
          <w:color w:val="000000"/>
        </w:rPr>
        <w:t>) ГКУ СО «</w:t>
      </w:r>
      <w:r w:rsidR="0061265B">
        <w:rPr>
          <w:color w:val="000000"/>
        </w:rPr>
        <w:t>Наименование</w:t>
      </w:r>
      <w:bookmarkStart w:id="0" w:name="_GoBack"/>
      <w:bookmarkEnd w:id="0"/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D17E5D" w:rsidRPr="00723FBD" w:rsidRDefault="00912DB9" w:rsidP="00EA20D5">
      <w:pPr>
        <w:shd w:val="clear" w:color="auto" w:fill="FFFFFF"/>
        <w:autoSpaceDE w:val="0"/>
        <w:ind w:firstLine="709"/>
        <w:jc w:val="both"/>
      </w:pPr>
      <w:r w:rsidRPr="00723FBD">
        <w:t xml:space="preserve">1.2. На должность </w:t>
      </w:r>
      <w:r w:rsidR="00B82AD6">
        <w:rPr>
          <w:color w:val="000000"/>
        </w:rPr>
        <w:t xml:space="preserve">заведующего </w:t>
      </w:r>
      <w:r w:rsidR="00900F36">
        <w:rPr>
          <w:color w:val="000000"/>
        </w:rPr>
        <w:t>ОПГССиОТР</w:t>
      </w:r>
      <w:r w:rsidR="00900F36" w:rsidRPr="00723FBD">
        <w:t xml:space="preserve"> </w:t>
      </w:r>
      <w:r w:rsidRPr="00723FBD">
        <w:t>назначается лицо, имеющее</w:t>
      </w:r>
      <w:r w:rsidR="00D17E5D" w:rsidRPr="00723FBD">
        <w:t xml:space="preserve"> высшее (</w:t>
      </w:r>
      <w:proofErr w:type="spellStart"/>
      <w:r w:rsidR="00D17E5D" w:rsidRPr="00723FBD">
        <w:t>бакалавриат</w:t>
      </w:r>
      <w:proofErr w:type="spellEnd"/>
      <w:r w:rsidR="00D17E5D" w:rsidRPr="00723FBD">
        <w:t xml:space="preserve">, </w:t>
      </w:r>
      <w:proofErr w:type="spellStart"/>
      <w:r w:rsidR="00D17E5D" w:rsidRPr="00723FBD">
        <w:t>специалитет</w:t>
      </w:r>
      <w:proofErr w:type="spellEnd"/>
      <w:r w:rsidR="00D17E5D" w:rsidRPr="00723FBD">
        <w:t>) или среднее профессиональное образование либо профессиональная переподготовка в соответствии с профилем деятельности</w:t>
      </w:r>
      <w:r w:rsidR="00B82AD6">
        <w:t>, с опытом практической работы 3 года</w:t>
      </w:r>
      <w:r w:rsidR="00D17E5D" w:rsidRPr="00723FBD">
        <w:t>.</w:t>
      </w:r>
      <w:r w:rsidR="00B82AD6">
        <w:t xml:space="preserve"> </w:t>
      </w:r>
    </w:p>
    <w:p w:rsidR="007F2692" w:rsidRDefault="00012A32" w:rsidP="007F2692">
      <w:pPr>
        <w:shd w:val="clear" w:color="auto" w:fill="FFFFFF"/>
        <w:autoSpaceDE w:val="0"/>
        <w:jc w:val="both"/>
      </w:pPr>
      <w:r w:rsidRPr="00AF2495">
        <w:tab/>
      </w:r>
      <w:r w:rsidRPr="00351211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Default="0044782D" w:rsidP="007F2692">
      <w:pPr>
        <w:shd w:val="clear" w:color="auto" w:fill="FFFFFF"/>
        <w:autoSpaceDE w:val="0"/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 w:rsidRPr="0044782D">
        <w:t xml:space="preserve">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национальные и региональные особенности быта и семейного воспитания, народные традиции;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теорию и практику социальной работы;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требования к конфиденциальности личной информации, хранению и оперированию персональными данными получателей социальных услуг;</w:t>
      </w:r>
    </w:p>
    <w:p w:rsidR="00F35BC6" w:rsidRDefault="007427FB" w:rsidP="00735876">
      <w:pPr>
        <w:tabs>
          <w:tab w:val="left" w:pos="0"/>
        </w:tabs>
        <w:ind w:firstLine="709"/>
        <w:jc w:val="both"/>
      </w:pPr>
      <w:r w:rsidRPr="007427FB">
        <w:t>- работу органов и учреждений социального обслуживания</w:t>
      </w:r>
      <w:r>
        <w:t xml:space="preserve">: </w:t>
      </w:r>
      <w:r w:rsidRPr="007427FB">
        <w:t>отечественный и зарубежный опыт практической работы</w:t>
      </w:r>
      <w:r w:rsidR="00F35BC6"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>
        <w:t xml:space="preserve">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D17E5D" w:rsidRPr="00D17E5D">
        <w:t>«Специалист по социальной работе», утвержденн</w:t>
      </w:r>
      <w:r w:rsidR="00D17E5D">
        <w:t>ому приказом</w:t>
      </w:r>
      <w:r w:rsidR="00D17E5D" w:rsidRPr="00D17E5D">
        <w:t xml:space="preserve"> Министерства труда и социальной защиты Российской Федерации от 22.10.2013 г. № 571н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 w:rsidRPr="00735876">
        <w:t xml:space="preserve">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 w:rsidRPr="000D0EAA">
        <w:t xml:space="preserve">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</w:t>
      </w:r>
      <w:r w:rsidR="00387599" w:rsidRPr="000D0EAA">
        <w:lastRenderedPageBreak/>
        <w:t>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0D0EAA">
        <w:t>7</w:t>
      </w:r>
      <w:r w:rsidR="00912DB9">
        <w:t xml:space="preserve">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>
        <w:t xml:space="preserve">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B82AD6">
        <w:rPr>
          <w:color w:val="000000"/>
        </w:rPr>
        <w:t xml:space="preserve">Заведующий </w:t>
      </w:r>
      <w:r w:rsidR="00900F36">
        <w:rPr>
          <w:color w:val="000000"/>
        </w:rPr>
        <w:t>ОПГССиОТР</w:t>
      </w:r>
      <w:r w:rsidR="00900F36">
        <w:t xml:space="preserve">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B82AD6" w:rsidRPr="00B82AD6">
        <w:rPr>
          <w:b/>
        </w:rPr>
        <w:t xml:space="preserve">Заведующий </w:t>
      </w:r>
      <w:r w:rsidR="00900F36" w:rsidRPr="00900F36">
        <w:rPr>
          <w:b/>
        </w:rPr>
        <w:t xml:space="preserve">ОПГССиОТР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 xml:space="preserve">. При </w:t>
      </w:r>
      <w:r w:rsidR="00C5276F">
        <w:t>реализации социальных услуг, их планировани</w:t>
      </w:r>
      <w:r w:rsidR="00354134">
        <w:t>я</w:t>
      </w:r>
      <w:r w:rsidR="00C5276F">
        <w:t>, организации и контроля предоставлен</w:t>
      </w:r>
      <w:r w:rsidR="006A223E">
        <w:t>ия</w:t>
      </w:r>
      <w:r w:rsidR="00F34C3C" w:rsidRPr="003F7735">
        <w:t>: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>.</w:t>
      </w:r>
      <w:r w:rsidR="00354134">
        <w:t>2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7F2692" w:rsidRPr="00C656DC" w:rsidRDefault="00C94B23" w:rsidP="00735876">
      <w:pPr>
        <w:tabs>
          <w:tab w:val="left" w:pos="0"/>
        </w:tabs>
        <w:ind w:firstLine="709"/>
        <w:jc w:val="both"/>
      </w:pPr>
      <w:r w:rsidRPr="00C656DC">
        <w:t>2.1.2.</w:t>
      </w:r>
      <w:r w:rsidR="00BE1F6A" w:rsidRPr="00C656DC">
        <w:t>3</w:t>
      </w:r>
      <w:r w:rsidRPr="00C656DC">
        <w:t xml:space="preserve">. </w:t>
      </w:r>
      <w:r w:rsidR="00354134" w:rsidRPr="00C656DC">
        <w:t>О</w:t>
      </w:r>
      <w:r w:rsidRPr="00C656DC">
        <w:t xml:space="preserve">существлять контроль </w:t>
      </w:r>
      <w:r w:rsidR="00354134" w:rsidRPr="00C656DC">
        <w:t xml:space="preserve">специалистов </w:t>
      </w:r>
      <w:r w:rsidR="00900F36" w:rsidRPr="00900F36">
        <w:t>ОПГССиОТР</w:t>
      </w:r>
      <w:r w:rsidRPr="00C656DC">
        <w:t xml:space="preserve"> в процессе предоставления ими социальных услуг Получателям</w:t>
      </w:r>
      <w:r w:rsidR="00354134" w:rsidRPr="00C656DC">
        <w:t xml:space="preserve"> </w:t>
      </w:r>
      <w:r w:rsidR="00900F36">
        <w:t xml:space="preserve">(социального сопровождения) </w:t>
      </w:r>
      <w:r w:rsidR="00354134" w:rsidRPr="00C656DC">
        <w:t>и учета этих услуг</w:t>
      </w:r>
      <w:r w:rsidRPr="00C656DC">
        <w:t xml:space="preserve">, а также вести </w:t>
      </w:r>
      <w:r w:rsidR="00354134" w:rsidRPr="00C656DC">
        <w:t xml:space="preserve">общий </w:t>
      </w:r>
      <w:r w:rsidRPr="00C656DC">
        <w:t>учет услуг и формировать учетно-отчетную документацию.</w:t>
      </w:r>
      <w:r w:rsidR="00351211" w:rsidRPr="00C656DC">
        <w:t xml:space="preserve"> </w:t>
      </w:r>
    </w:p>
    <w:p w:rsidR="007F2692" w:rsidRDefault="007F2692" w:rsidP="00735876">
      <w:pPr>
        <w:tabs>
          <w:tab w:val="left" w:pos="0"/>
        </w:tabs>
        <w:ind w:firstLine="709"/>
        <w:jc w:val="both"/>
      </w:pPr>
    </w:p>
    <w:p w:rsidR="00D17E5D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0C5E9D">
        <w:rPr>
          <w:b/>
        </w:rPr>
        <w:t xml:space="preserve">функции </w:t>
      </w:r>
      <w:r w:rsidR="00B82AD6">
        <w:rPr>
          <w:b/>
        </w:rPr>
        <w:t xml:space="preserve">заведующего </w:t>
      </w:r>
      <w:r w:rsidR="00900F36" w:rsidRPr="00900F36">
        <w:rPr>
          <w:b/>
        </w:rPr>
        <w:t xml:space="preserve">ОПГССиОТР </w:t>
      </w:r>
      <w:r w:rsidR="005E473C" w:rsidRPr="003F7735">
        <w:rPr>
          <w:b/>
        </w:rPr>
        <w:t>входит</w:t>
      </w:r>
      <w:r w:rsidR="005E473C" w:rsidRPr="00F35BC6">
        <w:rPr>
          <w:b/>
        </w:rPr>
        <w:t>:</w:t>
      </w:r>
      <w:r w:rsidR="00EA20D5" w:rsidRPr="00F35BC6">
        <w:t xml:space="preserve"> </w:t>
      </w:r>
    </w:p>
    <w:p w:rsidR="00D17E5D" w:rsidRDefault="00D17E5D" w:rsidP="00735876">
      <w:pPr>
        <w:ind w:firstLine="708"/>
        <w:jc w:val="both"/>
      </w:pPr>
      <w:r>
        <w:t xml:space="preserve">2.2.1. </w:t>
      </w:r>
      <w:r w:rsidRPr="00D17E5D">
        <w:t>Деятельность по реализации социальных услуг</w:t>
      </w:r>
      <w:r w:rsidR="00331AA1">
        <w:t>:</w:t>
      </w:r>
    </w:p>
    <w:p w:rsidR="00D17E5D" w:rsidRDefault="00331AA1" w:rsidP="00D17E5D">
      <w:pPr>
        <w:ind w:firstLine="708"/>
        <w:jc w:val="both"/>
      </w:pPr>
      <w:r>
        <w:t xml:space="preserve">2.2.1.1. </w:t>
      </w:r>
      <w:r w:rsidR="00D17E5D">
        <w:t xml:space="preserve">Выявление граждан, </w:t>
      </w:r>
      <w:r w:rsidR="007F2692">
        <w:t>нуждающихся в социальном обслуживании</w:t>
      </w:r>
      <w:r w:rsidR="008F23CA">
        <w:t>.</w:t>
      </w:r>
      <w:r w:rsidR="00D17E5D">
        <w:t xml:space="preserve"> </w:t>
      </w:r>
    </w:p>
    <w:p w:rsidR="00351211" w:rsidRPr="00351211" w:rsidRDefault="008F23CA" w:rsidP="007F2692">
      <w:pPr>
        <w:ind w:firstLine="708"/>
        <w:jc w:val="both"/>
        <w:rPr>
          <w:color w:val="FF0000"/>
        </w:rPr>
      </w:pPr>
      <w:r>
        <w:t xml:space="preserve">2.2.1.2. </w:t>
      </w:r>
      <w:r w:rsidR="00D17E5D">
        <w:t>Определение объема, видов и форм социального обслуживания</w:t>
      </w:r>
      <w:r w:rsidR="007F2692">
        <w:t>, в которых нуждается гражданин.</w:t>
      </w:r>
    </w:p>
    <w:p w:rsidR="00D17E5D" w:rsidRDefault="008F23CA" w:rsidP="00D17E5D">
      <w:pPr>
        <w:ind w:firstLine="708"/>
        <w:jc w:val="both"/>
      </w:pPr>
      <w:r>
        <w:t xml:space="preserve">2.2.1.3. </w:t>
      </w:r>
      <w:r w:rsidR="00D17E5D">
        <w:t>Организация социального обслуживания граждан с учетом их индивидуальной потребности</w:t>
      </w:r>
      <w:r>
        <w:t>.</w:t>
      </w:r>
    </w:p>
    <w:p w:rsidR="00D17E5D" w:rsidRPr="00BE1F6A" w:rsidRDefault="008F23CA" w:rsidP="00D17E5D">
      <w:pPr>
        <w:ind w:firstLine="708"/>
        <w:jc w:val="both"/>
      </w:pPr>
      <w:r w:rsidRPr="00BE1F6A">
        <w:t xml:space="preserve">2.2.2. </w:t>
      </w:r>
      <w:r w:rsidR="00D17E5D" w:rsidRPr="00BE1F6A">
        <w:t xml:space="preserve">Деятельность по планированию, организации и </w:t>
      </w:r>
      <w:proofErr w:type="gramStart"/>
      <w:r w:rsidR="00D17E5D" w:rsidRPr="00BE1F6A">
        <w:t>контролю за</w:t>
      </w:r>
      <w:proofErr w:type="gramEnd"/>
      <w:r w:rsidR="00D17E5D" w:rsidRPr="00BE1F6A">
        <w:t xml:space="preserve"> реализацией социальных услуг</w:t>
      </w:r>
      <w:r w:rsidRPr="00BE1F6A">
        <w:t>:</w:t>
      </w:r>
    </w:p>
    <w:p w:rsidR="00D17E5D" w:rsidRDefault="008F23CA" w:rsidP="00474917">
      <w:pPr>
        <w:ind w:firstLine="708"/>
        <w:jc w:val="both"/>
      </w:pPr>
      <w:r>
        <w:t xml:space="preserve">2.2.2.1. </w:t>
      </w:r>
      <w:r w:rsidR="00D17E5D">
        <w:t>Прогнозирование и проектирование  реализации социального обслуживания, объема и качества оказываемых социальных услуг</w:t>
      </w:r>
      <w:r w:rsidR="00474917">
        <w:t>.</w:t>
      </w:r>
    </w:p>
    <w:p w:rsidR="00D17E5D" w:rsidRDefault="00C5276F" w:rsidP="00474917">
      <w:pPr>
        <w:ind w:firstLine="708"/>
        <w:jc w:val="both"/>
      </w:pPr>
      <w:r>
        <w:t xml:space="preserve">2.2.2.2. </w:t>
      </w:r>
      <w:r w:rsidR="00D17E5D">
        <w:t xml:space="preserve">Организация деятельности </w:t>
      </w:r>
      <w:r w:rsidR="00900F36">
        <w:rPr>
          <w:color w:val="000000"/>
        </w:rPr>
        <w:t>ОПГССиОТР</w:t>
      </w:r>
      <w:r w:rsidR="00900F36">
        <w:t xml:space="preserve"> </w:t>
      </w:r>
      <w:r>
        <w:t>по реализации социальных услуг</w:t>
      </w:r>
      <w:r w:rsidR="00900F36">
        <w:t xml:space="preserve"> и социального сопровождения</w:t>
      </w:r>
      <w:r>
        <w:t>.</w:t>
      </w:r>
    </w:p>
    <w:p w:rsidR="00C5276F" w:rsidRDefault="00C5276F" w:rsidP="00474917">
      <w:pPr>
        <w:ind w:firstLine="708"/>
        <w:jc w:val="both"/>
      </w:pPr>
      <w:r>
        <w:t xml:space="preserve">2.2.2.3. </w:t>
      </w:r>
      <w:r w:rsidR="00D17E5D">
        <w:t>Контроль качества и эффективности социального обслуживания граждан</w:t>
      </w:r>
      <w:r w:rsidR="00900F36">
        <w:t xml:space="preserve"> и социального сопровождения</w:t>
      </w:r>
      <w:r>
        <w:t>.</w:t>
      </w:r>
    </w:p>
    <w:p w:rsidR="00D17E5D" w:rsidRDefault="00C5276F" w:rsidP="00735876">
      <w:pPr>
        <w:ind w:firstLine="708"/>
        <w:jc w:val="both"/>
      </w:pPr>
      <w:r>
        <w:t>2.2.2.4.</w:t>
      </w:r>
      <w:r w:rsidR="00D17E5D">
        <w:t xml:space="preserve"> Подготовка предложений  по формированию социальной политики, развитию социальной помощи и социального обслуживания населения</w:t>
      </w:r>
      <w:r w:rsidRPr="00C5276F">
        <w:t xml:space="preserve"> </w:t>
      </w:r>
      <w:r>
        <w:t>Учреждения.</w:t>
      </w:r>
    </w:p>
    <w:p w:rsidR="00DC082B" w:rsidRPr="00900F36" w:rsidRDefault="00900F36" w:rsidP="00DC082B">
      <w:pPr>
        <w:ind w:firstLine="708"/>
        <w:jc w:val="both"/>
      </w:pPr>
      <w:r w:rsidRPr="00900F36">
        <w:t xml:space="preserve">2.2.2.5. </w:t>
      </w:r>
      <w:r w:rsidR="00DC082B" w:rsidRPr="00900F36">
        <w:t>Участие в проведении оценки условий жизнедеятельности граждан, признанных нуждающихся в социальном обслуживании.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B82AD6" w:rsidRPr="00B82AD6">
        <w:rPr>
          <w:b/>
          <w:color w:val="000000"/>
        </w:rPr>
        <w:t xml:space="preserve">Заведующий </w:t>
      </w:r>
      <w:r w:rsidR="00900F36" w:rsidRPr="00900F36">
        <w:rPr>
          <w:b/>
          <w:color w:val="000000"/>
        </w:rPr>
        <w:t xml:space="preserve">ОПГССиОТР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</w:t>
      </w:r>
      <w:r w:rsidR="00B82AD6">
        <w:t>руководства Учреждения</w:t>
      </w:r>
      <w:r w:rsidR="00535B5E">
        <w:t>.</w:t>
      </w:r>
    </w:p>
    <w:p w:rsidR="00912DB9" w:rsidRDefault="0034214D" w:rsidP="00735876">
      <w:pPr>
        <w:jc w:val="both"/>
      </w:pPr>
      <w:r>
        <w:lastRenderedPageBreak/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B82AD6" w:rsidRPr="00B82AD6">
        <w:rPr>
          <w:b/>
          <w:color w:val="000000"/>
        </w:rPr>
        <w:t xml:space="preserve">Заведующий </w:t>
      </w:r>
      <w:r w:rsidR="00900F36" w:rsidRPr="00900F36">
        <w:rPr>
          <w:b/>
          <w:color w:val="000000"/>
        </w:rPr>
        <w:t xml:space="preserve">ОПГССиОТР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>директора</w:t>
      </w:r>
      <w:r w:rsidR="00B82AD6">
        <w:t xml:space="preserve"> Учреждения</w:t>
      </w:r>
      <w:r w:rsidR="000925DF">
        <w:rPr>
          <w:color w:val="000000"/>
        </w:rPr>
        <w:t>.</w:t>
      </w:r>
    </w:p>
    <w:p w:rsidR="00351211" w:rsidRDefault="0099149A" w:rsidP="009C2FEF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  <w:r w:rsidR="009C2FEF">
        <w:t xml:space="preserve"> </w:t>
      </w:r>
    </w:p>
    <w:p w:rsidR="00912DB9" w:rsidRPr="009C2FEF" w:rsidRDefault="0034214D" w:rsidP="00735876">
      <w:pPr>
        <w:jc w:val="both"/>
      </w:pPr>
      <w:r w:rsidRPr="009C2FEF">
        <w:tab/>
      </w:r>
      <w:r w:rsidR="00DE6826" w:rsidRPr="009C2FEF">
        <w:t>4</w:t>
      </w:r>
      <w:r w:rsidR="003A2932" w:rsidRPr="009C2FEF">
        <w:t>.4</w:t>
      </w:r>
      <w:r w:rsidRPr="009C2FEF">
        <w:t>.</w:t>
      </w:r>
      <w:r w:rsidR="00F8495C" w:rsidRPr="009C2FEF">
        <w:t xml:space="preserve"> </w:t>
      </w:r>
      <w:r w:rsidR="006D39FB" w:rsidRPr="009C2FEF">
        <w:t>Ненадлежащий</w:t>
      </w:r>
      <w:r w:rsidR="00B82AD6" w:rsidRPr="009C2FEF">
        <w:t xml:space="preserve"> </w:t>
      </w:r>
      <w:proofErr w:type="gramStart"/>
      <w:r w:rsidR="00B82AD6" w:rsidRPr="009C2FEF">
        <w:t>контроль за</w:t>
      </w:r>
      <w:proofErr w:type="gramEnd"/>
      <w:r w:rsidR="00B82AD6" w:rsidRPr="009C2FEF">
        <w:t xml:space="preserve"> качеством предоставления</w:t>
      </w:r>
      <w:r w:rsidR="00DE6826" w:rsidRPr="009C2FEF">
        <w:t xml:space="preserve"> </w:t>
      </w:r>
      <w:r w:rsidR="00912DB9" w:rsidRPr="009C2FEF">
        <w:t>услуг</w:t>
      </w:r>
      <w:r w:rsidR="00351211" w:rsidRPr="009C2FEF">
        <w:t xml:space="preserve"> </w:t>
      </w:r>
      <w:r w:rsidR="00900F36">
        <w:t xml:space="preserve">(социального сопровождения) </w:t>
      </w:r>
      <w:r w:rsidR="00351211" w:rsidRPr="009C2FEF">
        <w:t xml:space="preserve">и </w:t>
      </w:r>
      <w:r w:rsidR="00BE1F6A" w:rsidRPr="009C2FEF">
        <w:t>ведение учетно-</w:t>
      </w:r>
      <w:r w:rsidR="00351211" w:rsidRPr="009C2FEF">
        <w:t>отчетной документации</w:t>
      </w:r>
      <w:r w:rsidR="00912DB9" w:rsidRPr="009C2FEF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B82AD6">
        <w:rPr>
          <w:color w:val="000000"/>
        </w:rPr>
        <w:t xml:space="preserve">заведующий </w:t>
      </w:r>
      <w:r w:rsidR="00900F36" w:rsidRPr="00900F36">
        <w:rPr>
          <w:color w:val="000000"/>
        </w:rPr>
        <w:t xml:space="preserve">ОПГССиОТР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0C5E9D">
        <w:t>Специалист по социальной работе</w:t>
      </w:r>
      <w:r w:rsidR="002A4716" w:rsidRPr="003F7735">
        <w:t xml:space="preserve">», утвержденным приказом Министерства труда и социальной защиты Российской Федерации от </w:t>
      </w:r>
      <w:r w:rsidR="000C5E9D">
        <w:t>22</w:t>
      </w:r>
      <w:r w:rsidR="002A4716" w:rsidRPr="003F7735">
        <w:t>.</w:t>
      </w:r>
      <w:r w:rsidR="000C5E9D">
        <w:t>10</w:t>
      </w:r>
      <w:r w:rsidR="002A4716" w:rsidRPr="003F7735">
        <w:t xml:space="preserve">.2013 г. № </w:t>
      </w:r>
      <w:r w:rsidR="000C5E9D">
        <w:t>571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00F36" w:rsidRDefault="00900F36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61265B" w:rsidRDefault="0061265B" w:rsidP="0061265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3" w:rsidRDefault="004E6B83">
      <w:r>
        <w:separator/>
      </w:r>
    </w:p>
  </w:endnote>
  <w:endnote w:type="continuationSeparator" w:id="0">
    <w:p w:rsidR="004E6B83" w:rsidRDefault="004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1265B">
      <w:rPr>
        <w:noProof/>
      </w:rPr>
      <w:t>3</w:t>
    </w:r>
    <w:r>
      <w:fldChar w:fldCharType="end"/>
    </w:r>
  </w:p>
  <w:p w:rsidR="004E6B83" w:rsidRDefault="004E6B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3" w:rsidRDefault="004E6B83">
      <w:r>
        <w:separator/>
      </w:r>
    </w:p>
  </w:footnote>
  <w:footnote w:type="continuationSeparator" w:id="0">
    <w:p w:rsidR="004E6B83" w:rsidRDefault="004E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C5E9D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0EBF"/>
    <w:rsid w:val="001E3526"/>
    <w:rsid w:val="0020412A"/>
    <w:rsid w:val="002158FE"/>
    <w:rsid w:val="00230210"/>
    <w:rsid w:val="00241D33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31AA1"/>
    <w:rsid w:val="0034214D"/>
    <w:rsid w:val="00342967"/>
    <w:rsid w:val="00351211"/>
    <w:rsid w:val="00354134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4917"/>
    <w:rsid w:val="0047579D"/>
    <w:rsid w:val="004A42CD"/>
    <w:rsid w:val="004A5B7D"/>
    <w:rsid w:val="004B27F0"/>
    <w:rsid w:val="004D4393"/>
    <w:rsid w:val="004E4D14"/>
    <w:rsid w:val="004E6B83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265B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223E"/>
    <w:rsid w:val="006B264F"/>
    <w:rsid w:val="006B699C"/>
    <w:rsid w:val="006C3743"/>
    <w:rsid w:val="006D39FB"/>
    <w:rsid w:val="006E01B4"/>
    <w:rsid w:val="006E4187"/>
    <w:rsid w:val="006E717E"/>
    <w:rsid w:val="00723FBD"/>
    <w:rsid w:val="007318D4"/>
    <w:rsid w:val="00735876"/>
    <w:rsid w:val="007427FB"/>
    <w:rsid w:val="00745E3A"/>
    <w:rsid w:val="00752B61"/>
    <w:rsid w:val="00763ED3"/>
    <w:rsid w:val="00782537"/>
    <w:rsid w:val="00791A0E"/>
    <w:rsid w:val="007A5822"/>
    <w:rsid w:val="007B74A6"/>
    <w:rsid w:val="007E5958"/>
    <w:rsid w:val="007F2692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8F23CA"/>
    <w:rsid w:val="00900F36"/>
    <w:rsid w:val="00906B89"/>
    <w:rsid w:val="00912DB9"/>
    <w:rsid w:val="00917731"/>
    <w:rsid w:val="00920B92"/>
    <w:rsid w:val="00920EF5"/>
    <w:rsid w:val="00921D8C"/>
    <w:rsid w:val="00935E4F"/>
    <w:rsid w:val="009434D2"/>
    <w:rsid w:val="00950C1F"/>
    <w:rsid w:val="00972937"/>
    <w:rsid w:val="0099149A"/>
    <w:rsid w:val="009A1892"/>
    <w:rsid w:val="009C2FEF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2AD6"/>
    <w:rsid w:val="00B851E8"/>
    <w:rsid w:val="00BA252D"/>
    <w:rsid w:val="00BA5DBC"/>
    <w:rsid w:val="00BB46B7"/>
    <w:rsid w:val="00BB6663"/>
    <w:rsid w:val="00BC33A0"/>
    <w:rsid w:val="00BD2078"/>
    <w:rsid w:val="00BD2F0F"/>
    <w:rsid w:val="00BD65D9"/>
    <w:rsid w:val="00BE0028"/>
    <w:rsid w:val="00BE1F6A"/>
    <w:rsid w:val="00BF63FB"/>
    <w:rsid w:val="00C009EF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5276F"/>
    <w:rsid w:val="00C64ED8"/>
    <w:rsid w:val="00C656DC"/>
    <w:rsid w:val="00C70048"/>
    <w:rsid w:val="00C9446B"/>
    <w:rsid w:val="00C94B23"/>
    <w:rsid w:val="00C96D04"/>
    <w:rsid w:val="00CB2878"/>
    <w:rsid w:val="00CC78DF"/>
    <w:rsid w:val="00CD2BC1"/>
    <w:rsid w:val="00CF2F0A"/>
    <w:rsid w:val="00CF6F2C"/>
    <w:rsid w:val="00D00FCD"/>
    <w:rsid w:val="00D10246"/>
    <w:rsid w:val="00D16C15"/>
    <w:rsid w:val="00D17E5D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C082B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A20D5"/>
    <w:rsid w:val="00EB3956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1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61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799B-38D5-4BE1-87A7-05A6AE45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заведующего отделением приема граждан</dc:title>
  <dc:subject>Должностные инструкции</dc:subject>
  <dc:creator>Радуга</dc:creator>
  <cp:keywords>должностная инструкция заведующего отделением приема граждан</cp:keywords>
  <dc:description>Образец должностной инструкции заведующего отделением приема граждан, социального сопровождения и организационно-технической работы учреждения социального обслуживания населения</dc:description>
  <cp:lastModifiedBy>User</cp:lastModifiedBy>
  <cp:revision>34</cp:revision>
  <cp:lastPrinted>2016-09-15T13:24:00Z</cp:lastPrinted>
  <dcterms:created xsi:type="dcterms:W3CDTF">2016-11-29T12:27:00Z</dcterms:created>
  <dcterms:modified xsi:type="dcterms:W3CDTF">2016-12-11T12:57:00Z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