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1A" w:rsidRPr="0026441A" w:rsidRDefault="0026441A" w:rsidP="0026441A">
      <w:pPr>
        <w:jc w:val="right"/>
        <w:rPr>
          <w:lang w:eastAsia="ar-SA"/>
        </w:rPr>
      </w:pPr>
      <w:r w:rsidRPr="0026441A">
        <w:rPr>
          <w:lang w:eastAsia="ar-SA"/>
        </w:rPr>
        <w:t>УТВЕРЖДАЮ</w:t>
      </w:r>
    </w:p>
    <w:p w:rsidR="0026441A" w:rsidRPr="0026441A" w:rsidRDefault="0026441A" w:rsidP="0026441A">
      <w:pPr>
        <w:suppressAutoHyphens/>
        <w:jc w:val="right"/>
        <w:rPr>
          <w:lang w:eastAsia="ar-SA"/>
        </w:rPr>
      </w:pPr>
      <w:r w:rsidRPr="0026441A">
        <w:rPr>
          <w:lang w:eastAsia="ar-SA"/>
        </w:rPr>
        <w:t xml:space="preserve">Директор ГКУ </w:t>
      </w:r>
      <w:proofErr w:type="gramStart"/>
      <w:r w:rsidRPr="0026441A">
        <w:rPr>
          <w:lang w:eastAsia="ar-SA"/>
        </w:rPr>
        <w:t>СО</w:t>
      </w:r>
      <w:proofErr w:type="gramEnd"/>
      <w:r w:rsidRPr="0026441A">
        <w:rPr>
          <w:lang w:eastAsia="ar-SA"/>
        </w:rPr>
        <w:t xml:space="preserve"> </w:t>
      </w:r>
    </w:p>
    <w:p w:rsidR="0026441A" w:rsidRPr="0026441A" w:rsidRDefault="0026441A" w:rsidP="0026441A">
      <w:pPr>
        <w:suppressAutoHyphens/>
        <w:jc w:val="right"/>
        <w:rPr>
          <w:lang w:eastAsia="ar-SA"/>
        </w:rPr>
      </w:pPr>
      <w:r w:rsidRPr="0026441A">
        <w:rPr>
          <w:lang w:eastAsia="ar-SA"/>
        </w:rPr>
        <w:t>«</w:t>
      </w:r>
      <w:r w:rsidR="00650EBF">
        <w:rPr>
          <w:lang w:eastAsia="ar-SA"/>
        </w:rPr>
        <w:t>Наименование</w:t>
      </w:r>
      <w:r w:rsidRPr="0026441A">
        <w:rPr>
          <w:lang w:eastAsia="ar-SA"/>
        </w:rPr>
        <w:t xml:space="preserve"> ЦСОН»</w:t>
      </w:r>
    </w:p>
    <w:p w:rsidR="0026441A" w:rsidRPr="0026441A" w:rsidRDefault="0026441A" w:rsidP="0026441A">
      <w:pPr>
        <w:suppressAutoHyphens/>
        <w:jc w:val="right"/>
        <w:rPr>
          <w:lang w:eastAsia="ar-SA"/>
        </w:rPr>
      </w:pPr>
      <w:r w:rsidRPr="0026441A">
        <w:rPr>
          <w:lang w:eastAsia="ar-SA"/>
        </w:rPr>
        <w:t>____________</w:t>
      </w:r>
      <w:r w:rsidR="00650EBF">
        <w:rPr>
          <w:lang w:eastAsia="ar-SA"/>
        </w:rPr>
        <w:t>И. О. Фамилия</w:t>
      </w:r>
    </w:p>
    <w:p w:rsidR="0026441A" w:rsidRPr="0026441A" w:rsidRDefault="0026441A" w:rsidP="0026441A">
      <w:pPr>
        <w:suppressAutoHyphens/>
        <w:jc w:val="right"/>
        <w:rPr>
          <w:lang w:eastAsia="ar-SA"/>
        </w:rPr>
      </w:pPr>
      <w:r w:rsidRPr="0026441A">
        <w:rPr>
          <w:lang w:eastAsia="ar-SA"/>
        </w:rPr>
        <w:t xml:space="preserve">                                                                                                                  «01» июля 2016 г.        </w:t>
      </w:r>
    </w:p>
    <w:p w:rsidR="00E01632" w:rsidRPr="00E01632" w:rsidRDefault="00E01632" w:rsidP="0026441A">
      <w:pPr>
        <w:suppressAutoHyphens/>
        <w:jc w:val="center"/>
        <w:rPr>
          <w:lang w:eastAsia="ar-SA"/>
        </w:rPr>
      </w:pPr>
    </w:p>
    <w:p w:rsidR="00A47C1C" w:rsidRDefault="00A47C1C" w:rsidP="0026441A">
      <w:pPr>
        <w:tabs>
          <w:tab w:val="left" w:pos="5670"/>
        </w:tabs>
        <w:suppressAutoHyphens/>
        <w:jc w:val="center"/>
        <w:rPr>
          <w:b/>
          <w:sz w:val="28"/>
          <w:szCs w:val="28"/>
        </w:rPr>
      </w:pPr>
    </w:p>
    <w:p w:rsidR="006204BE" w:rsidRDefault="006204BE" w:rsidP="0026441A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6204BE" w:rsidRPr="00BF1A9B" w:rsidRDefault="00BF1A9B" w:rsidP="0026441A">
      <w:pPr>
        <w:jc w:val="center"/>
        <w:rPr>
          <w:b/>
        </w:rPr>
      </w:pPr>
      <w:r w:rsidRPr="00BF1A9B">
        <w:rPr>
          <w:b/>
        </w:rPr>
        <w:t>н</w:t>
      </w:r>
      <w:r w:rsidRPr="00BF1A9B">
        <w:rPr>
          <w:b/>
          <w:color w:val="000000"/>
        </w:rPr>
        <w:t xml:space="preserve">ачальника хозяйственного отдела подразделения </w:t>
      </w:r>
      <w:r w:rsidR="00632638">
        <w:rPr>
          <w:b/>
          <w:color w:val="000000"/>
        </w:rPr>
        <w:t>«Материально-техническое обеспечение»</w:t>
      </w:r>
    </w:p>
    <w:p w:rsidR="006204BE" w:rsidRDefault="006204BE" w:rsidP="0026441A">
      <w:pPr>
        <w:jc w:val="center"/>
      </w:pPr>
    </w:p>
    <w:p w:rsidR="006204BE" w:rsidRDefault="0026441A" w:rsidP="0026441A">
      <w:pPr>
        <w:jc w:val="center"/>
        <w:rPr>
          <w:b/>
        </w:rPr>
      </w:pPr>
      <w:r>
        <w:rPr>
          <w:b/>
        </w:rPr>
        <w:t>1.</w:t>
      </w:r>
      <w:r w:rsidR="00772855">
        <w:rPr>
          <w:b/>
        </w:rPr>
        <w:t xml:space="preserve"> </w:t>
      </w:r>
      <w:r w:rsidR="006204BE">
        <w:rPr>
          <w:b/>
        </w:rPr>
        <w:t>Общие положения</w:t>
      </w:r>
    </w:p>
    <w:p w:rsidR="009E0889" w:rsidRDefault="009E0889" w:rsidP="0026441A">
      <w:pPr>
        <w:jc w:val="center"/>
        <w:rPr>
          <w:b/>
        </w:rPr>
      </w:pPr>
    </w:p>
    <w:p w:rsidR="006204BE" w:rsidRDefault="00CB5F8C" w:rsidP="0026441A">
      <w:pPr>
        <w:tabs>
          <w:tab w:val="left" w:pos="720"/>
          <w:tab w:val="left" w:pos="900"/>
          <w:tab w:val="left" w:pos="1260"/>
        </w:tabs>
        <w:jc w:val="both"/>
      </w:pPr>
      <w:r>
        <w:tab/>
      </w:r>
      <w:r w:rsidR="006204BE">
        <w:t>1.1. Настоящая должностная инструкция определяет функциональные, должностные обязанности, права и ответственность</w:t>
      </w:r>
      <w:r w:rsidR="00CE1C4F" w:rsidRPr="00CE1C4F">
        <w:rPr>
          <w:b/>
        </w:rPr>
        <w:t xml:space="preserve"> </w:t>
      </w:r>
      <w:r w:rsidR="00CE1C4F" w:rsidRPr="00CE1C4F">
        <w:t>н</w:t>
      </w:r>
      <w:r w:rsidR="00CE1C4F" w:rsidRPr="00CE1C4F">
        <w:rPr>
          <w:color w:val="000000"/>
        </w:rPr>
        <w:t xml:space="preserve">ачальника хозяйственного отдела подразделения </w:t>
      </w:r>
      <w:r w:rsidR="00632638">
        <w:rPr>
          <w:color w:val="000000"/>
        </w:rPr>
        <w:t>«Материально-техническое обеспечение»</w:t>
      </w:r>
      <w:r w:rsidR="0026441A" w:rsidRPr="0026441A">
        <w:t xml:space="preserve"> </w:t>
      </w:r>
      <w:r w:rsidR="00F07AA5">
        <w:rPr>
          <w:color w:val="000000"/>
        </w:rPr>
        <w:t xml:space="preserve">(далее – начальник хозяйственного отдела) </w:t>
      </w:r>
      <w:r w:rsidR="0026441A" w:rsidRPr="0026441A">
        <w:rPr>
          <w:color w:val="000000"/>
        </w:rPr>
        <w:t xml:space="preserve">ГКУ </w:t>
      </w:r>
      <w:proofErr w:type="gramStart"/>
      <w:r w:rsidR="0026441A" w:rsidRPr="0026441A">
        <w:rPr>
          <w:color w:val="000000"/>
        </w:rPr>
        <w:t>СО</w:t>
      </w:r>
      <w:proofErr w:type="gramEnd"/>
      <w:r w:rsidR="0026441A" w:rsidRPr="0026441A">
        <w:rPr>
          <w:color w:val="000000"/>
        </w:rPr>
        <w:t xml:space="preserve"> «</w:t>
      </w:r>
      <w:r w:rsidR="00650EBF">
        <w:rPr>
          <w:color w:val="000000"/>
        </w:rPr>
        <w:t>Наименование</w:t>
      </w:r>
      <w:r w:rsidR="0026441A" w:rsidRPr="0026441A">
        <w:rPr>
          <w:color w:val="000000"/>
        </w:rPr>
        <w:t xml:space="preserve"> ЦСОН» (далее – Учреждение).</w:t>
      </w:r>
    </w:p>
    <w:p w:rsidR="00A93143" w:rsidRDefault="00CB5F8C" w:rsidP="0026441A">
      <w:pPr>
        <w:tabs>
          <w:tab w:val="left" w:pos="709"/>
        </w:tabs>
        <w:jc w:val="both"/>
      </w:pPr>
      <w:r>
        <w:tab/>
      </w:r>
      <w:r w:rsidR="006204BE">
        <w:t xml:space="preserve">1.2. На должность </w:t>
      </w:r>
      <w:r w:rsidR="00CE1C4F" w:rsidRPr="00CE1C4F">
        <w:t>н</w:t>
      </w:r>
      <w:r w:rsidR="00CE1C4F" w:rsidRPr="00CE1C4F">
        <w:rPr>
          <w:color w:val="000000"/>
        </w:rPr>
        <w:t xml:space="preserve">ачальника хозяйственного отдела </w:t>
      </w:r>
      <w:r w:rsidR="006204BE">
        <w:t xml:space="preserve">назначается лицо, имеющее </w:t>
      </w:r>
      <w:r w:rsidR="0026441A">
        <w:t>начальное профессиональное</w:t>
      </w:r>
      <w:r w:rsidR="006204BE">
        <w:t xml:space="preserve"> образование</w:t>
      </w:r>
      <w:r w:rsidR="00CE1C4F">
        <w:t xml:space="preserve"> или среднее профессиональное образование</w:t>
      </w:r>
      <w:r w:rsidR="0026441A">
        <w:t xml:space="preserve"> </w:t>
      </w:r>
      <w:proofErr w:type="gramStart"/>
      <w:r w:rsidR="0026441A">
        <w:t>без</w:t>
      </w:r>
      <w:proofErr w:type="gramEnd"/>
      <w:r w:rsidR="0026441A">
        <w:t xml:space="preserve"> </w:t>
      </w:r>
      <w:proofErr w:type="gramStart"/>
      <w:r w:rsidR="0026441A">
        <w:t>предъявлению</w:t>
      </w:r>
      <w:proofErr w:type="gramEnd"/>
      <w:r w:rsidR="0026441A">
        <w:t xml:space="preserve"> требований к стажу работы</w:t>
      </w:r>
      <w:r w:rsidR="006204BE">
        <w:t>.</w:t>
      </w:r>
    </w:p>
    <w:p w:rsidR="0026441A" w:rsidRDefault="0026441A" w:rsidP="0026441A">
      <w:pPr>
        <w:tabs>
          <w:tab w:val="left" w:pos="709"/>
        </w:tabs>
        <w:jc w:val="both"/>
      </w:pPr>
      <w:r>
        <w:tab/>
      </w:r>
      <w:r w:rsidRPr="0026441A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A93143" w:rsidRPr="00A93143" w:rsidRDefault="00CB5F8C" w:rsidP="0026441A">
      <w:pPr>
        <w:tabs>
          <w:tab w:val="left" w:pos="709"/>
        </w:tabs>
        <w:jc w:val="both"/>
      </w:pPr>
      <w:r>
        <w:tab/>
      </w:r>
      <w:r w:rsidR="000D4FCB">
        <w:t>1.</w:t>
      </w:r>
      <w:r w:rsidR="00B47BA2">
        <w:t>3</w:t>
      </w:r>
      <w:r w:rsidR="006204BE">
        <w:t>.</w:t>
      </w:r>
      <w:r w:rsidR="000D4FCB">
        <w:t xml:space="preserve"> </w:t>
      </w:r>
      <w:r w:rsidR="00A93143" w:rsidRPr="00A93143">
        <w:t>Н</w:t>
      </w:r>
      <w:r w:rsidR="00A93143" w:rsidRPr="00A93143">
        <w:rPr>
          <w:color w:val="000000"/>
        </w:rPr>
        <w:t xml:space="preserve">ачальник хозяйственного отдела </w:t>
      </w:r>
      <w:r w:rsidR="00A93143" w:rsidRPr="00A93143">
        <w:t>должен знать:</w:t>
      </w:r>
    </w:p>
    <w:p w:rsidR="00A93143" w:rsidRDefault="00A93143" w:rsidP="00F07AA5">
      <w:pPr>
        <w:tabs>
          <w:tab w:val="left" w:pos="720"/>
          <w:tab w:val="left" w:pos="900"/>
        </w:tabs>
        <w:ind w:firstLine="709"/>
        <w:jc w:val="both"/>
      </w:pPr>
      <w:r>
        <w:t xml:space="preserve">- законодательные акты,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 </w:t>
      </w:r>
      <w:r w:rsidR="0026441A">
        <w:t>У</w:t>
      </w:r>
      <w:r>
        <w:t>чреждения, охраны труда, правила пожарной безопасности;</w:t>
      </w:r>
    </w:p>
    <w:p w:rsidR="00A93143" w:rsidRDefault="00A93143" w:rsidP="00F07AA5">
      <w:pPr>
        <w:ind w:firstLine="709"/>
        <w:jc w:val="both"/>
      </w:pPr>
      <w:r>
        <w:t xml:space="preserve">-  </w:t>
      </w:r>
      <w:r>
        <w:rPr>
          <w:color w:val="000000"/>
        </w:rPr>
        <w:t xml:space="preserve">структуру </w:t>
      </w:r>
      <w:r w:rsidR="0026441A">
        <w:rPr>
          <w:color w:val="000000"/>
        </w:rPr>
        <w:t>У</w:t>
      </w:r>
      <w:r>
        <w:rPr>
          <w:color w:val="000000"/>
        </w:rPr>
        <w:t>чреждения и перспективы его развития</w:t>
      </w:r>
      <w:r>
        <w:t>;</w:t>
      </w:r>
    </w:p>
    <w:p w:rsidR="00A93143" w:rsidRDefault="00A93143" w:rsidP="00F07AA5">
      <w:pPr>
        <w:ind w:firstLine="709"/>
        <w:jc w:val="both"/>
      </w:pPr>
      <w:r>
        <w:t>-  средства компьютерной и оргтехники, коммуникаций и связи;</w:t>
      </w:r>
    </w:p>
    <w:p w:rsidR="00A93143" w:rsidRDefault="00A93143" w:rsidP="00F07AA5">
      <w:pPr>
        <w:ind w:firstLine="709"/>
        <w:jc w:val="both"/>
      </w:pPr>
      <w:r>
        <w:t>-  п</w:t>
      </w:r>
      <w:r>
        <w:rPr>
          <w:color w:val="000000"/>
        </w:rPr>
        <w:t>орядок и сроки составления отчетности</w:t>
      </w:r>
      <w:r>
        <w:t>;</w:t>
      </w:r>
    </w:p>
    <w:p w:rsidR="00A93143" w:rsidRDefault="00A93143" w:rsidP="00F07AA5">
      <w:pPr>
        <w:ind w:firstLine="709"/>
        <w:jc w:val="both"/>
      </w:pPr>
      <w:r>
        <w:t xml:space="preserve">-  правила внутреннего трудового распорядка и нормы охраны труда; </w:t>
      </w:r>
    </w:p>
    <w:p w:rsidR="00A93143" w:rsidRDefault="00A93143" w:rsidP="00F07AA5">
      <w:pPr>
        <w:ind w:firstLine="709"/>
        <w:jc w:val="both"/>
      </w:pPr>
      <w:r>
        <w:t>-  с</w:t>
      </w:r>
      <w:r>
        <w:rPr>
          <w:color w:val="000000"/>
        </w:rPr>
        <w:t>редства механизации ручного труда</w:t>
      </w:r>
      <w:r>
        <w:t>;</w:t>
      </w:r>
    </w:p>
    <w:p w:rsidR="006204BE" w:rsidRDefault="00A93143" w:rsidP="00F07AA5">
      <w:pPr>
        <w:ind w:firstLine="709"/>
        <w:jc w:val="both"/>
      </w:pPr>
      <w:r>
        <w:t>- п</w:t>
      </w:r>
      <w:r>
        <w:rPr>
          <w:color w:val="000000"/>
        </w:rPr>
        <w:t>орядок приобретения оборудования, мебели, хозяйственного инвентаря, средств индивидуальной защиты, канцелярских принадлежностей и оформления расчетов за услуги;</w:t>
      </w:r>
    </w:p>
    <w:p w:rsidR="00A93143" w:rsidRDefault="00A93143" w:rsidP="00F07AA5">
      <w:pPr>
        <w:tabs>
          <w:tab w:val="left" w:pos="1260"/>
        </w:tabs>
        <w:suppressAutoHyphens/>
        <w:ind w:firstLine="709"/>
        <w:jc w:val="both"/>
        <w:rPr>
          <w:lang w:eastAsia="ar-SA"/>
        </w:rPr>
      </w:pPr>
      <w:r w:rsidRPr="00112E0C">
        <w:rPr>
          <w:lang w:eastAsia="ar-SA"/>
        </w:rPr>
        <w:t xml:space="preserve">- </w:t>
      </w:r>
      <w:r w:rsidR="00F07AA5">
        <w:rPr>
          <w:lang w:eastAsia="ar-SA"/>
        </w:rPr>
        <w:t>п</w:t>
      </w:r>
      <w:r w:rsidRPr="00112E0C">
        <w:rPr>
          <w:lang w:eastAsia="ar-SA"/>
        </w:rPr>
        <w:t xml:space="preserve">олитику </w:t>
      </w:r>
      <w:r w:rsidR="0026441A">
        <w:rPr>
          <w:lang w:eastAsia="ar-SA"/>
        </w:rPr>
        <w:t>У</w:t>
      </w:r>
      <w:r w:rsidRPr="00112E0C">
        <w:rPr>
          <w:lang w:eastAsia="ar-SA"/>
        </w:rPr>
        <w:t xml:space="preserve">чреждения  в  области  системы качества (основные цели, задачи и принципы деятельности </w:t>
      </w:r>
      <w:r w:rsidR="0026441A">
        <w:rPr>
          <w:lang w:eastAsia="ar-SA"/>
        </w:rPr>
        <w:t>У</w:t>
      </w:r>
      <w:r w:rsidRPr="00112E0C">
        <w:rPr>
          <w:lang w:eastAsia="ar-SA"/>
        </w:rPr>
        <w:t>чреждения).</w:t>
      </w:r>
    </w:p>
    <w:p w:rsidR="0026441A" w:rsidRPr="00112E0C" w:rsidRDefault="0026441A" w:rsidP="0026441A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 w:rsidRPr="0026441A">
        <w:rPr>
          <w:lang w:eastAsia="ar-SA"/>
        </w:rPr>
        <w:t>1.</w:t>
      </w:r>
      <w:r>
        <w:rPr>
          <w:lang w:eastAsia="ar-SA"/>
        </w:rPr>
        <w:t>4</w:t>
      </w:r>
      <w:r w:rsidRPr="0026441A">
        <w:rPr>
          <w:lang w:eastAsia="ar-SA"/>
        </w:rPr>
        <w:t xml:space="preserve">. </w:t>
      </w:r>
      <w:r>
        <w:rPr>
          <w:lang w:eastAsia="ar-SA"/>
        </w:rPr>
        <w:t>Начальник хозяйственного отдела</w:t>
      </w:r>
      <w:r w:rsidRPr="0026441A">
        <w:rPr>
          <w:lang w:eastAsia="ar-SA"/>
        </w:rPr>
        <w:t xml:space="preserve">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A93143" w:rsidRPr="00A93143" w:rsidRDefault="00CB5F8C" w:rsidP="0026441A">
      <w:pPr>
        <w:jc w:val="both"/>
      </w:pPr>
      <w:r>
        <w:tab/>
      </w:r>
      <w:r w:rsidR="00B47BA2">
        <w:t>1.</w:t>
      </w:r>
      <w:r w:rsidR="0026441A">
        <w:t>5</w:t>
      </w:r>
      <w:r w:rsidR="006204BE">
        <w:t xml:space="preserve">. </w:t>
      </w:r>
      <w:r w:rsidR="00A93143">
        <w:t>Н</w:t>
      </w:r>
      <w:r w:rsidR="00A93143" w:rsidRPr="00CE1C4F">
        <w:rPr>
          <w:color w:val="000000"/>
        </w:rPr>
        <w:t xml:space="preserve">ачальник хозяйственного отдела </w:t>
      </w:r>
      <w:r w:rsidR="00A93143">
        <w:t xml:space="preserve">назначается на должность и освобождается от должности приказом </w:t>
      </w:r>
      <w:r w:rsidR="0026441A">
        <w:t>директора</w:t>
      </w:r>
      <w:r w:rsidR="00A93143">
        <w:t xml:space="preserve"> </w:t>
      </w:r>
      <w:r w:rsidR="0026441A">
        <w:t>У</w:t>
      </w:r>
      <w:r w:rsidR="00A93143">
        <w:t>чреждения в соответствии с действующим законодательством Российской Федерации.</w:t>
      </w:r>
    </w:p>
    <w:p w:rsidR="00A93143" w:rsidRPr="00A93143" w:rsidRDefault="00CB5F8C" w:rsidP="0026441A">
      <w:pPr>
        <w:tabs>
          <w:tab w:val="left" w:pos="709"/>
        </w:tabs>
        <w:jc w:val="both"/>
      </w:pPr>
      <w:r>
        <w:tab/>
      </w:r>
      <w:r w:rsidR="00A93143" w:rsidRPr="00A93143">
        <w:t>1</w:t>
      </w:r>
      <w:r w:rsidR="00A93143">
        <w:t>.</w:t>
      </w:r>
      <w:r w:rsidR="0026441A">
        <w:t>6</w:t>
      </w:r>
      <w:r w:rsidR="00A93143">
        <w:t>. Н</w:t>
      </w:r>
      <w:r w:rsidR="00A93143">
        <w:rPr>
          <w:color w:val="000000"/>
        </w:rPr>
        <w:t>ачальник</w:t>
      </w:r>
      <w:r w:rsidR="00A93143" w:rsidRPr="00CE1C4F">
        <w:rPr>
          <w:color w:val="000000"/>
        </w:rPr>
        <w:t xml:space="preserve"> хозяйственного отдела </w:t>
      </w:r>
      <w:r w:rsidR="00A93143">
        <w:t xml:space="preserve">подчиняется </w:t>
      </w:r>
      <w:r w:rsidR="0026441A">
        <w:t>директору</w:t>
      </w:r>
      <w:r w:rsidR="00A93143">
        <w:t xml:space="preserve"> </w:t>
      </w:r>
      <w:r w:rsidR="0026441A">
        <w:t>У</w:t>
      </w:r>
      <w:r w:rsidR="00A93143">
        <w:t>чреждения.</w:t>
      </w:r>
    </w:p>
    <w:p w:rsidR="00A93143" w:rsidRDefault="00A93143" w:rsidP="0026441A">
      <w:pPr>
        <w:jc w:val="center"/>
        <w:rPr>
          <w:b/>
        </w:rPr>
      </w:pPr>
    </w:p>
    <w:p w:rsidR="004B22FA" w:rsidRDefault="004B22FA" w:rsidP="004B22F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2. Должностные обязанности и трудовые функции</w:t>
      </w:r>
    </w:p>
    <w:p w:rsidR="009E0889" w:rsidRDefault="009E0889" w:rsidP="0026441A">
      <w:pPr>
        <w:jc w:val="center"/>
        <w:rPr>
          <w:b/>
        </w:rPr>
      </w:pPr>
    </w:p>
    <w:p w:rsidR="006204BE" w:rsidRDefault="00CB5F8C" w:rsidP="0026441A">
      <w:pPr>
        <w:jc w:val="both"/>
      </w:pPr>
      <w:r>
        <w:tab/>
      </w:r>
      <w:r w:rsidR="00CF48BE">
        <w:t xml:space="preserve">2.1. </w:t>
      </w:r>
      <w:r w:rsidR="00A93143">
        <w:t>О</w:t>
      </w:r>
      <w:r w:rsidR="00C31D61">
        <w:t>беспечени</w:t>
      </w:r>
      <w:r w:rsidR="00A93143">
        <w:t>е</w:t>
      </w:r>
      <w:r w:rsidR="00B47BA2">
        <w:t xml:space="preserve"> хозяйственных нужд </w:t>
      </w:r>
      <w:r w:rsidR="0026441A">
        <w:t>У</w:t>
      </w:r>
      <w:r w:rsidR="00B47BA2">
        <w:t>чреждения.</w:t>
      </w:r>
    </w:p>
    <w:p w:rsidR="006204BE" w:rsidRPr="00A35507" w:rsidRDefault="00CB5F8C" w:rsidP="0026441A">
      <w:pPr>
        <w:jc w:val="both"/>
      </w:pPr>
      <w:r>
        <w:tab/>
      </w:r>
      <w:r w:rsidR="00A93143" w:rsidRPr="00A35507">
        <w:t>2.2.</w:t>
      </w:r>
      <w:r w:rsidR="00A93143">
        <w:rPr>
          <w:color w:val="000000"/>
        </w:rPr>
        <w:t xml:space="preserve"> </w:t>
      </w:r>
      <w:r w:rsidR="00816092" w:rsidRPr="00A35507">
        <w:rPr>
          <w:color w:val="000000"/>
        </w:rPr>
        <w:t>Обеспеч</w:t>
      </w:r>
      <w:r w:rsidR="00A93143">
        <w:rPr>
          <w:color w:val="000000"/>
        </w:rPr>
        <w:t>ение</w:t>
      </w:r>
      <w:r w:rsidR="00816092" w:rsidRPr="00A35507">
        <w:rPr>
          <w:color w:val="000000"/>
        </w:rPr>
        <w:t xml:space="preserve">   хозяйственно</w:t>
      </w:r>
      <w:r w:rsidR="00A93143">
        <w:rPr>
          <w:color w:val="000000"/>
        </w:rPr>
        <w:t>го</w:t>
      </w:r>
      <w:r w:rsidR="00816092" w:rsidRPr="00A35507">
        <w:rPr>
          <w:color w:val="000000"/>
        </w:rPr>
        <w:t xml:space="preserve">   обслуживани</w:t>
      </w:r>
      <w:r w:rsidR="00A93143">
        <w:rPr>
          <w:color w:val="000000"/>
        </w:rPr>
        <w:t>я</w:t>
      </w:r>
      <w:r w:rsidR="00816092" w:rsidRPr="00A35507">
        <w:rPr>
          <w:color w:val="000000"/>
        </w:rPr>
        <w:t xml:space="preserve">   и   надлежаще</w:t>
      </w:r>
      <w:r w:rsidR="00A93143">
        <w:rPr>
          <w:color w:val="000000"/>
        </w:rPr>
        <w:t>го</w:t>
      </w:r>
      <w:r w:rsidR="00816092" w:rsidRPr="00A35507">
        <w:rPr>
          <w:color w:val="000000"/>
        </w:rPr>
        <w:t xml:space="preserve">   состояни</w:t>
      </w:r>
      <w:r w:rsidR="00A93143">
        <w:rPr>
          <w:color w:val="000000"/>
        </w:rPr>
        <w:t>я</w:t>
      </w:r>
      <w:r w:rsidR="00816092" w:rsidRPr="00A35507">
        <w:rPr>
          <w:color w:val="000000"/>
        </w:rPr>
        <w:t xml:space="preserve">   в соответствии с правилами и нормами производственной санитарии и противопожарной </w:t>
      </w:r>
      <w:r w:rsidR="00816092" w:rsidRPr="00A35507">
        <w:rPr>
          <w:color w:val="000000"/>
        </w:rPr>
        <w:lastRenderedPageBreak/>
        <w:t xml:space="preserve">защиты зданий и помещений, в которых расположены подразделения </w:t>
      </w:r>
      <w:r w:rsidR="0026441A">
        <w:rPr>
          <w:color w:val="000000"/>
        </w:rPr>
        <w:t>У</w:t>
      </w:r>
      <w:r w:rsidR="00816092" w:rsidRPr="00A35507">
        <w:rPr>
          <w:color w:val="000000"/>
        </w:rPr>
        <w:t xml:space="preserve">чреждения, а также </w:t>
      </w:r>
      <w:proofErr w:type="gramStart"/>
      <w:r w:rsidR="00816092" w:rsidRPr="00A35507">
        <w:rPr>
          <w:color w:val="000000"/>
        </w:rPr>
        <w:t>контроль за</w:t>
      </w:r>
      <w:proofErr w:type="gramEnd"/>
      <w:r w:rsidR="00816092" w:rsidRPr="00A35507">
        <w:rPr>
          <w:color w:val="000000"/>
        </w:rPr>
        <w:t xml:space="preserve"> исправностью оборудования (освещени</w:t>
      </w:r>
      <w:r w:rsidR="00A93143">
        <w:rPr>
          <w:color w:val="000000"/>
        </w:rPr>
        <w:t>ем</w:t>
      </w:r>
      <w:r w:rsidR="00816092" w:rsidRPr="00A35507">
        <w:rPr>
          <w:color w:val="000000"/>
        </w:rPr>
        <w:t>, систем</w:t>
      </w:r>
      <w:r w:rsidR="00A93143">
        <w:rPr>
          <w:color w:val="000000"/>
        </w:rPr>
        <w:t>ой</w:t>
      </w:r>
      <w:r w:rsidR="00816092" w:rsidRPr="00A35507">
        <w:rPr>
          <w:color w:val="000000"/>
        </w:rPr>
        <w:t xml:space="preserve"> отопления, вентиляци</w:t>
      </w:r>
      <w:r w:rsidR="00A93143">
        <w:rPr>
          <w:color w:val="000000"/>
        </w:rPr>
        <w:t>ей</w:t>
      </w:r>
      <w:r w:rsidR="00816092" w:rsidRPr="00A35507">
        <w:rPr>
          <w:color w:val="000000"/>
        </w:rPr>
        <w:t xml:space="preserve"> и др.)</w:t>
      </w:r>
      <w:r w:rsidR="006204BE" w:rsidRPr="00A35507">
        <w:t>.</w:t>
      </w:r>
    </w:p>
    <w:p w:rsidR="00816092" w:rsidRPr="00A35507" w:rsidRDefault="00CB5F8C" w:rsidP="0026441A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A93143" w:rsidRPr="00A35507">
        <w:t>2.3.</w:t>
      </w:r>
      <w:r w:rsidR="00A93143" w:rsidRPr="00A35507">
        <w:rPr>
          <w:color w:val="000000"/>
        </w:rPr>
        <w:t xml:space="preserve"> </w:t>
      </w:r>
      <w:r w:rsidR="00A93143">
        <w:rPr>
          <w:color w:val="000000"/>
        </w:rPr>
        <w:t>У</w:t>
      </w:r>
      <w:r w:rsidR="00816092" w:rsidRPr="00A35507">
        <w:rPr>
          <w:color w:val="000000"/>
        </w:rPr>
        <w:t xml:space="preserve">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</w:t>
      </w:r>
      <w:r w:rsidR="0051405C">
        <w:rPr>
          <w:color w:val="000000"/>
        </w:rPr>
        <w:t>заявок</w:t>
      </w:r>
      <w:r w:rsidR="00816092" w:rsidRPr="00A35507">
        <w:rPr>
          <w:color w:val="000000"/>
        </w:rPr>
        <w:t xml:space="preserve"> </w:t>
      </w:r>
      <w:r w:rsidR="0051405C">
        <w:rPr>
          <w:color w:val="000000"/>
        </w:rPr>
        <w:t xml:space="preserve">на </w:t>
      </w:r>
      <w:r w:rsidR="00816092" w:rsidRPr="00A35507">
        <w:rPr>
          <w:color w:val="000000"/>
        </w:rPr>
        <w:t>хозяйственны</w:t>
      </w:r>
      <w:r w:rsidR="0051405C">
        <w:rPr>
          <w:color w:val="000000"/>
        </w:rPr>
        <w:t>е расходы</w:t>
      </w:r>
      <w:r w:rsidR="00816092" w:rsidRPr="00A35507">
        <w:rPr>
          <w:color w:val="000000"/>
        </w:rPr>
        <w:t>.</w:t>
      </w:r>
    </w:p>
    <w:p w:rsidR="00A819FE" w:rsidRPr="00A35507" w:rsidRDefault="00CB5F8C" w:rsidP="0026441A">
      <w:pPr>
        <w:jc w:val="both"/>
      </w:pPr>
      <w:r>
        <w:tab/>
      </w:r>
      <w:r w:rsidR="00A93143" w:rsidRPr="00A35507">
        <w:t xml:space="preserve">2.4. </w:t>
      </w:r>
      <w:r w:rsidR="00816092" w:rsidRPr="00A35507">
        <w:rPr>
          <w:color w:val="000000"/>
        </w:rPr>
        <w:t>Организ</w:t>
      </w:r>
      <w:r w:rsidR="00A93143">
        <w:rPr>
          <w:color w:val="000000"/>
        </w:rPr>
        <w:t>ация</w:t>
      </w:r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проведени</w:t>
      </w:r>
      <w:r w:rsidR="00A93143">
        <w:rPr>
          <w:color w:val="000000"/>
        </w:rPr>
        <w:t>я</w:t>
      </w:r>
      <w:r w:rsidR="00802A0C" w:rsidRPr="00A35507">
        <w:rPr>
          <w:color w:val="000000"/>
        </w:rPr>
        <w:t xml:space="preserve"> ремонта </w:t>
      </w:r>
      <w:r w:rsidR="00816092" w:rsidRPr="00A35507">
        <w:rPr>
          <w:color w:val="000000"/>
        </w:rPr>
        <w:t>помещений, осуществл</w:t>
      </w:r>
      <w:r w:rsidR="00A93143">
        <w:rPr>
          <w:color w:val="000000"/>
        </w:rPr>
        <w:t>ение</w:t>
      </w:r>
      <w:r w:rsidR="00802A0C" w:rsidRPr="00A35507">
        <w:rPr>
          <w:color w:val="000000"/>
        </w:rPr>
        <w:t xml:space="preserve"> </w:t>
      </w:r>
      <w:proofErr w:type="gramStart"/>
      <w:r w:rsidR="00816092" w:rsidRPr="00A35507">
        <w:rPr>
          <w:color w:val="000000"/>
        </w:rPr>
        <w:t>контрол</w:t>
      </w:r>
      <w:r w:rsidR="00A93143">
        <w:rPr>
          <w:color w:val="000000"/>
        </w:rPr>
        <w:t>я</w:t>
      </w:r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за</w:t>
      </w:r>
      <w:proofErr w:type="gramEnd"/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качеством выполнения ремонтных работ</w:t>
      </w:r>
      <w:r w:rsidR="00A819FE" w:rsidRPr="00A35507">
        <w:t>.</w:t>
      </w:r>
    </w:p>
    <w:p w:rsidR="006204BE" w:rsidRPr="00A35507" w:rsidRDefault="00CB5F8C" w:rsidP="0026441A">
      <w:pPr>
        <w:jc w:val="both"/>
      </w:pPr>
      <w:r>
        <w:tab/>
      </w:r>
      <w:r w:rsidR="00A93143" w:rsidRPr="00A35507">
        <w:t>2.5.</w:t>
      </w:r>
      <w:r w:rsidR="00A93143">
        <w:rPr>
          <w:color w:val="000000"/>
        </w:rPr>
        <w:t xml:space="preserve"> </w:t>
      </w:r>
      <w:r w:rsidR="00802A0C" w:rsidRPr="00A35507">
        <w:rPr>
          <w:color w:val="000000"/>
        </w:rPr>
        <w:t>Осуществл</w:t>
      </w:r>
      <w:r w:rsidR="00A93143">
        <w:rPr>
          <w:color w:val="000000"/>
        </w:rPr>
        <w:t>ение</w:t>
      </w:r>
      <w:r w:rsidR="00802A0C" w:rsidRPr="00A35507">
        <w:rPr>
          <w:color w:val="000000"/>
        </w:rPr>
        <w:t xml:space="preserve"> наблюдени</w:t>
      </w:r>
      <w:r w:rsidR="00A93143">
        <w:rPr>
          <w:color w:val="000000"/>
        </w:rPr>
        <w:t>я</w:t>
      </w:r>
      <w:r w:rsidR="00802A0C" w:rsidRPr="00A35507">
        <w:rPr>
          <w:color w:val="000000"/>
        </w:rPr>
        <w:t xml:space="preserve"> за </w:t>
      </w:r>
      <w:r w:rsidR="00816092" w:rsidRPr="00A35507">
        <w:rPr>
          <w:color w:val="000000"/>
        </w:rPr>
        <w:t>сохранностью</w:t>
      </w:r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мебели,</w:t>
      </w:r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хозяйственного инвентаря и проведением своевременного ремонта</w:t>
      </w:r>
      <w:r w:rsidR="006204BE" w:rsidRPr="00A35507">
        <w:t>.</w:t>
      </w:r>
    </w:p>
    <w:p w:rsidR="006204BE" w:rsidRPr="00A35507" w:rsidRDefault="00CB5F8C" w:rsidP="0026441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143" w:rsidRPr="00A93143">
        <w:rPr>
          <w:rFonts w:ascii="Times New Roman" w:hAnsi="Times New Roman" w:cs="Times New Roman"/>
          <w:sz w:val="24"/>
          <w:szCs w:val="24"/>
        </w:rPr>
        <w:t>2.6</w:t>
      </w:r>
      <w:r w:rsidR="00A93143" w:rsidRPr="00A35507">
        <w:t>.</w:t>
      </w:r>
      <w:r w:rsidR="00A93143" w:rsidRPr="00A35507">
        <w:rPr>
          <w:color w:val="000000"/>
        </w:rPr>
        <w:t xml:space="preserve"> </w:t>
      </w:r>
      <w:proofErr w:type="gramStart"/>
      <w:r w:rsidR="00802A0C" w:rsidRPr="00A3550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16092" w:rsidRPr="00A35507">
        <w:rPr>
          <w:rFonts w:ascii="Times New Roman" w:hAnsi="Times New Roman" w:cs="Times New Roman"/>
          <w:color w:val="000000"/>
          <w:sz w:val="24"/>
          <w:szCs w:val="24"/>
        </w:rPr>
        <w:t>онтрол</w:t>
      </w:r>
      <w:r w:rsidR="00A93143">
        <w:rPr>
          <w:rFonts w:ascii="Times New Roman" w:hAnsi="Times New Roman" w:cs="Times New Roman"/>
          <w:color w:val="000000"/>
          <w:sz w:val="24"/>
          <w:szCs w:val="24"/>
        </w:rPr>
        <w:t>ь за</w:t>
      </w:r>
      <w:proofErr w:type="gramEnd"/>
      <w:r w:rsidR="00816092" w:rsidRPr="00A35507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</w:t>
      </w:r>
      <w:r w:rsidR="00A93143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816092" w:rsidRPr="00A35507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расходование</w:t>
      </w:r>
      <w:r w:rsidR="00A9314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16092" w:rsidRPr="00A3550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и средств, выделяемых для хозяйственных целей</w:t>
      </w:r>
      <w:r w:rsidR="006204BE" w:rsidRPr="00A35507">
        <w:rPr>
          <w:rFonts w:ascii="Times New Roman" w:hAnsi="Times New Roman" w:cs="Times New Roman"/>
          <w:sz w:val="24"/>
          <w:szCs w:val="24"/>
        </w:rPr>
        <w:t>.</w:t>
      </w:r>
    </w:p>
    <w:p w:rsidR="006204BE" w:rsidRPr="00A35507" w:rsidRDefault="00CB5F8C" w:rsidP="0026441A">
      <w:pPr>
        <w:tabs>
          <w:tab w:val="left" w:pos="709"/>
        </w:tabs>
        <w:jc w:val="both"/>
      </w:pPr>
      <w:r>
        <w:tab/>
      </w:r>
      <w:r w:rsidR="00A93143" w:rsidRPr="00A35507">
        <w:t>2.7.</w:t>
      </w:r>
      <w:r w:rsidR="00A93143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Руковод</w:t>
      </w:r>
      <w:r w:rsidR="00A93143">
        <w:rPr>
          <w:color w:val="000000"/>
        </w:rPr>
        <w:t>ство</w:t>
      </w:r>
      <w:r w:rsidR="0051405C">
        <w:rPr>
          <w:color w:val="000000"/>
        </w:rPr>
        <w:t xml:space="preserve"> и участие в</w:t>
      </w:r>
      <w:r w:rsidR="00816092" w:rsidRPr="00A35507">
        <w:rPr>
          <w:color w:val="000000"/>
        </w:rPr>
        <w:t xml:space="preserve"> работ</w:t>
      </w:r>
      <w:r w:rsidR="0051405C">
        <w:rPr>
          <w:color w:val="000000"/>
        </w:rPr>
        <w:t>е</w:t>
      </w:r>
      <w:r w:rsidR="00816092" w:rsidRPr="00A35507">
        <w:rPr>
          <w:color w:val="000000"/>
        </w:rPr>
        <w:t xml:space="preserve"> по благоустройству, озеленению и уборке территории</w:t>
      </w:r>
      <w:r w:rsidR="006204BE" w:rsidRPr="00A35507">
        <w:t>.</w:t>
      </w:r>
    </w:p>
    <w:p w:rsidR="006204BE" w:rsidRPr="00A35507" w:rsidRDefault="00CB5F8C" w:rsidP="0026441A">
      <w:pPr>
        <w:jc w:val="both"/>
      </w:pPr>
      <w:r>
        <w:tab/>
      </w:r>
      <w:r w:rsidR="00A93143" w:rsidRPr="00A35507">
        <w:t>2.8.</w:t>
      </w:r>
      <w:r w:rsidR="00A93143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Обеспеч</w:t>
      </w:r>
      <w:r w:rsidR="00A93143">
        <w:rPr>
          <w:color w:val="000000"/>
        </w:rPr>
        <w:t>ение</w:t>
      </w:r>
      <w:r w:rsidR="00816092" w:rsidRPr="00A35507">
        <w:rPr>
          <w:color w:val="000000"/>
        </w:rPr>
        <w:t xml:space="preserve"> выполнени</w:t>
      </w:r>
      <w:r w:rsidR="00A93143">
        <w:rPr>
          <w:color w:val="000000"/>
        </w:rPr>
        <w:t>я</w:t>
      </w:r>
      <w:r w:rsidR="00816092" w:rsidRPr="00A35507">
        <w:rPr>
          <w:color w:val="000000"/>
        </w:rPr>
        <w:t xml:space="preserve"> противопожарных мероприятий и содержани</w:t>
      </w:r>
      <w:r w:rsidR="00A93143">
        <w:rPr>
          <w:color w:val="000000"/>
        </w:rPr>
        <w:t>я</w:t>
      </w:r>
      <w:r w:rsidR="00816092" w:rsidRPr="00A35507">
        <w:rPr>
          <w:color w:val="000000"/>
        </w:rPr>
        <w:t xml:space="preserve"> в исправном состоянии пожарного инвентаря</w:t>
      </w:r>
      <w:r w:rsidR="006204BE" w:rsidRPr="00A35507">
        <w:t>.</w:t>
      </w:r>
    </w:p>
    <w:p w:rsidR="006204BE" w:rsidRDefault="00CB5F8C" w:rsidP="0026441A">
      <w:pPr>
        <w:jc w:val="both"/>
      </w:pPr>
      <w:r>
        <w:tab/>
      </w:r>
      <w:r w:rsidR="00A93143">
        <w:t xml:space="preserve">2.9. </w:t>
      </w:r>
      <w:r w:rsidR="00816092" w:rsidRPr="00A35507">
        <w:rPr>
          <w:color w:val="000000"/>
        </w:rPr>
        <w:t>Прин</w:t>
      </w:r>
      <w:r w:rsidR="00A93143">
        <w:rPr>
          <w:color w:val="000000"/>
        </w:rPr>
        <w:t>ятие</w:t>
      </w:r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мер по внедрению сре</w:t>
      </w:r>
      <w:proofErr w:type="gramStart"/>
      <w:r w:rsidR="00816092" w:rsidRPr="00A35507">
        <w:rPr>
          <w:color w:val="000000"/>
        </w:rPr>
        <w:t>дств</w:t>
      </w:r>
      <w:r w:rsidR="00802A0C" w:rsidRPr="00A35507">
        <w:rPr>
          <w:color w:val="000000"/>
        </w:rPr>
        <w:t xml:space="preserve"> </w:t>
      </w:r>
      <w:r w:rsidR="00816092" w:rsidRPr="00A35507">
        <w:rPr>
          <w:color w:val="000000"/>
        </w:rPr>
        <w:t>св</w:t>
      </w:r>
      <w:proofErr w:type="gramEnd"/>
      <w:r w:rsidR="00816092" w:rsidRPr="00A35507">
        <w:rPr>
          <w:color w:val="000000"/>
        </w:rPr>
        <w:t>язи, вычислительной и организационной техники</w:t>
      </w:r>
      <w:r w:rsidR="006204BE" w:rsidRPr="00A35507">
        <w:t>.</w:t>
      </w:r>
    </w:p>
    <w:p w:rsidR="008B726D" w:rsidRPr="00112E0C" w:rsidRDefault="008B726D" w:rsidP="0026441A">
      <w:pPr>
        <w:jc w:val="both"/>
      </w:pPr>
      <w:r w:rsidRPr="00112E0C">
        <w:tab/>
        <w:t xml:space="preserve">2.10. </w:t>
      </w:r>
      <w:r w:rsidR="00281E94" w:rsidRPr="00112E0C">
        <w:t>Участие в реализации</w:t>
      </w:r>
      <w:r w:rsidRPr="00112E0C">
        <w:t xml:space="preserve"> политики </w:t>
      </w:r>
      <w:r w:rsidR="0026441A">
        <w:t>У</w:t>
      </w:r>
      <w:r w:rsidRPr="00112E0C">
        <w:t xml:space="preserve">чреждения в области системы качества   (основные цели, задачи и принципы деятельности </w:t>
      </w:r>
      <w:r w:rsidR="0026441A">
        <w:t>У</w:t>
      </w:r>
      <w:r w:rsidRPr="00112E0C">
        <w:t>чреждения в области качества).</w:t>
      </w:r>
    </w:p>
    <w:p w:rsidR="008B726D" w:rsidRPr="00A35507" w:rsidRDefault="008B726D" w:rsidP="0026441A">
      <w:pPr>
        <w:jc w:val="both"/>
      </w:pPr>
    </w:p>
    <w:p w:rsidR="006204BE" w:rsidRDefault="00A35507" w:rsidP="0026441A">
      <w:pPr>
        <w:jc w:val="both"/>
      </w:pPr>
      <w:r w:rsidRPr="00A35507">
        <w:t xml:space="preserve">            </w:t>
      </w:r>
      <w:r w:rsidR="0013275F">
        <w:t xml:space="preserve"> </w:t>
      </w:r>
      <w:r w:rsidR="006204BE">
        <w:t xml:space="preserve"> </w:t>
      </w:r>
    </w:p>
    <w:p w:rsidR="006204BE" w:rsidRDefault="004B22FA" w:rsidP="0026441A">
      <w:pPr>
        <w:jc w:val="center"/>
        <w:rPr>
          <w:b/>
        </w:rPr>
      </w:pPr>
      <w:r>
        <w:rPr>
          <w:b/>
        </w:rPr>
        <w:t>3</w:t>
      </w:r>
      <w:r w:rsidR="006204BE">
        <w:rPr>
          <w:b/>
        </w:rPr>
        <w:t>. Права</w:t>
      </w:r>
    </w:p>
    <w:p w:rsidR="00A93143" w:rsidRDefault="00A93143" w:rsidP="0026441A">
      <w:pPr>
        <w:jc w:val="center"/>
        <w:rPr>
          <w:b/>
        </w:rPr>
      </w:pPr>
    </w:p>
    <w:p w:rsidR="009E0889" w:rsidRDefault="00A93143" w:rsidP="0026441A">
      <w:pPr>
        <w:rPr>
          <w:b/>
        </w:rPr>
      </w:pPr>
      <w:r>
        <w:rPr>
          <w:b/>
        </w:rPr>
        <w:tab/>
        <w:t>Н</w:t>
      </w:r>
      <w:r>
        <w:rPr>
          <w:b/>
          <w:color w:val="000000"/>
        </w:rPr>
        <w:t>ачальник</w:t>
      </w:r>
      <w:r w:rsidRPr="00B47BA2">
        <w:rPr>
          <w:b/>
          <w:color w:val="000000"/>
        </w:rPr>
        <w:t xml:space="preserve"> хозяйственного отдела </w:t>
      </w:r>
      <w:r>
        <w:rPr>
          <w:b/>
          <w:color w:val="000000"/>
        </w:rPr>
        <w:t>имеет право:</w:t>
      </w:r>
    </w:p>
    <w:p w:rsidR="006204BE" w:rsidRDefault="00CB5F8C" w:rsidP="0026441A">
      <w:pPr>
        <w:jc w:val="both"/>
      </w:pPr>
      <w:r>
        <w:tab/>
      </w:r>
      <w:r w:rsidR="00A93143">
        <w:t>3</w:t>
      </w:r>
      <w:r w:rsidR="006204BE">
        <w:t xml:space="preserve">.1. </w:t>
      </w:r>
      <w:r w:rsidR="001E765C">
        <w:t xml:space="preserve">Запрашивать и получать необходимую информацию, а так же материалы и документы, относящиеся к вопросам деятельности </w:t>
      </w:r>
      <w:r w:rsidR="00802A0C" w:rsidRPr="00CE1C4F">
        <w:t>н</w:t>
      </w:r>
      <w:r w:rsidR="00802A0C">
        <w:rPr>
          <w:color w:val="000000"/>
        </w:rPr>
        <w:t>ачальника</w:t>
      </w:r>
      <w:r w:rsidR="00802A0C" w:rsidRPr="00CE1C4F">
        <w:rPr>
          <w:color w:val="000000"/>
        </w:rPr>
        <w:t xml:space="preserve"> хозяйственного отдела</w:t>
      </w:r>
      <w:r w:rsidR="006204BE">
        <w:t>.</w:t>
      </w:r>
    </w:p>
    <w:p w:rsidR="006204BE" w:rsidRDefault="00CB5F8C" w:rsidP="0026441A">
      <w:pPr>
        <w:jc w:val="both"/>
      </w:pPr>
      <w:r>
        <w:tab/>
      </w:r>
      <w:r w:rsidR="00A93143">
        <w:t>3</w:t>
      </w:r>
      <w:r w:rsidR="006204BE">
        <w:t xml:space="preserve">.2.  </w:t>
      </w:r>
      <w:r w:rsidR="001E765C">
        <w:t>Повышать квалификацию, проходить переподготовку (переквалификацию)</w:t>
      </w:r>
      <w:r w:rsidR="006204BE">
        <w:t>.</w:t>
      </w:r>
    </w:p>
    <w:p w:rsidR="006204BE" w:rsidRDefault="00CB5F8C" w:rsidP="0026441A">
      <w:pPr>
        <w:jc w:val="both"/>
      </w:pPr>
      <w:r>
        <w:tab/>
      </w:r>
      <w:r w:rsidR="00A93143">
        <w:t>3</w:t>
      </w:r>
      <w:r w:rsidR="00802A0C">
        <w:t>.3</w:t>
      </w:r>
      <w:r w:rsidR="00C44047">
        <w:t>. Вступать во взаимоотношения с подразделениями сторонних учреждений и организаций для решения вопросов, входящих в компетенцию</w:t>
      </w:r>
      <w:r w:rsidR="00802A0C" w:rsidRPr="00802A0C">
        <w:t xml:space="preserve"> </w:t>
      </w:r>
      <w:r w:rsidR="00802A0C" w:rsidRPr="00CE1C4F">
        <w:t>н</w:t>
      </w:r>
      <w:r w:rsidR="00802A0C">
        <w:rPr>
          <w:color w:val="000000"/>
        </w:rPr>
        <w:t>ачальника</w:t>
      </w:r>
      <w:r w:rsidR="00802A0C" w:rsidRPr="00CE1C4F">
        <w:rPr>
          <w:color w:val="000000"/>
        </w:rPr>
        <w:t xml:space="preserve"> хозяйственного отдела подразделения материально-технического </w:t>
      </w:r>
      <w:r w:rsidR="001838E2">
        <w:rPr>
          <w:color w:val="000000"/>
        </w:rPr>
        <w:t>обеспечения</w:t>
      </w:r>
      <w:r w:rsidR="006204BE">
        <w:t>.</w:t>
      </w:r>
    </w:p>
    <w:p w:rsidR="00831F34" w:rsidRDefault="00CB5F8C" w:rsidP="0026441A">
      <w:pPr>
        <w:tabs>
          <w:tab w:val="left" w:pos="720"/>
        </w:tabs>
        <w:jc w:val="both"/>
      </w:pPr>
      <w:r>
        <w:tab/>
      </w:r>
      <w:r w:rsidR="00A93143">
        <w:t>3</w:t>
      </w:r>
      <w:r w:rsidR="00802A0C">
        <w:t>.4</w:t>
      </w:r>
      <w:r w:rsidR="006204BE">
        <w:t>.  Обращаться в соответствующие органы местного самоуправления или в суд для разрешения</w:t>
      </w:r>
      <w:r w:rsidR="00772855">
        <w:t xml:space="preserve"> трудовых</w:t>
      </w:r>
      <w:r w:rsidR="006204BE">
        <w:t xml:space="preserve"> споров, возникающих при исполнении функциональных обязанностей.</w:t>
      </w:r>
    </w:p>
    <w:p w:rsidR="00831F34" w:rsidRDefault="00CB5F8C" w:rsidP="0026441A">
      <w:pPr>
        <w:tabs>
          <w:tab w:val="left" w:pos="720"/>
        </w:tabs>
        <w:jc w:val="both"/>
      </w:pPr>
      <w:r>
        <w:tab/>
      </w:r>
      <w:r w:rsidR="00A93143">
        <w:t>3</w:t>
      </w:r>
      <w:r w:rsidR="00802A0C">
        <w:t>.5</w:t>
      </w:r>
      <w:r w:rsidR="00831F34">
        <w:t>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831F34" w:rsidRDefault="00CB5F8C" w:rsidP="0026441A">
      <w:pPr>
        <w:tabs>
          <w:tab w:val="left" w:pos="720"/>
        </w:tabs>
        <w:jc w:val="both"/>
      </w:pPr>
      <w:r>
        <w:tab/>
      </w:r>
      <w:r w:rsidR="002E73A7">
        <w:t>3</w:t>
      </w:r>
      <w:r w:rsidR="00802A0C">
        <w:t>.6</w:t>
      </w:r>
      <w:r w:rsidR="00831F34">
        <w:t>. Проходить в установленном порядке аттестацию</w:t>
      </w:r>
      <w:r w:rsidR="000F463B">
        <w:t>.</w:t>
      </w:r>
    </w:p>
    <w:p w:rsidR="006204BE" w:rsidRDefault="006204BE" w:rsidP="0026441A">
      <w:pPr>
        <w:jc w:val="both"/>
      </w:pPr>
    </w:p>
    <w:p w:rsidR="006204BE" w:rsidRDefault="004B22FA" w:rsidP="0026441A">
      <w:pPr>
        <w:jc w:val="center"/>
        <w:rPr>
          <w:b/>
        </w:rPr>
      </w:pPr>
      <w:r>
        <w:rPr>
          <w:b/>
        </w:rPr>
        <w:t>4</w:t>
      </w:r>
      <w:r w:rsidR="006204BE">
        <w:rPr>
          <w:b/>
        </w:rPr>
        <w:t>. Ответственность</w:t>
      </w:r>
    </w:p>
    <w:p w:rsidR="009E0889" w:rsidRDefault="009E0889" w:rsidP="0026441A">
      <w:pPr>
        <w:jc w:val="center"/>
        <w:rPr>
          <w:b/>
        </w:rPr>
      </w:pPr>
    </w:p>
    <w:p w:rsidR="0051405C" w:rsidRDefault="00A93143" w:rsidP="0026441A">
      <w:pPr>
        <w:rPr>
          <w:b/>
        </w:rPr>
      </w:pPr>
      <w:r>
        <w:rPr>
          <w:b/>
        </w:rPr>
        <w:tab/>
      </w:r>
      <w:r w:rsidR="0051405C">
        <w:rPr>
          <w:b/>
        </w:rPr>
        <w:t>Н</w:t>
      </w:r>
      <w:r w:rsidR="0051405C">
        <w:rPr>
          <w:b/>
          <w:color w:val="000000"/>
        </w:rPr>
        <w:t>ачальник</w:t>
      </w:r>
      <w:r w:rsidR="0051405C" w:rsidRPr="00B47BA2">
        <w:rPr>
          <w:b/>
          <w:color w:val="000000"/>
        </w:rPr>
        <w:t xml:space="preserve"> хозяйственного отдела </w:t>
      </w:r>
      <w:r w:rsidR="0051405C">
        <w:rPr>
          <w:b/>
        </w:rPr>
        <w:t xml:space="preserve">несет ответственность </w:t>
      </w:r>
      <w:proofErr w:type="gramStart"/>
      <w:r w:rsidR="0051405C">
        <w:rPr>
          <w:b/>
        </w:rPr>
        <w:t>за</w:t>
      </w:r>
      <w:proofErr w:type="gramEnd"/>
      <w:r w:rsidR="0051405C">
        <w:rPr>
          <w:b/>
        </w:rPr>
        <w:t>:</w:t>
      </w:r>
    </w:p>
    <w:p w:rsidR="006204BE" w:rsidRPr="00A35507" w:rsidRDefault="00CB5F8C" w:rsidP="0026441A">
      <w:pPr>
        <w:jc w:val="both"/>
      </w:pPr>
      <w:r>
        <w:rPr>
          <w:b/>
        </w:rPr>
        <w:tab/>
      </w:r>
      <w:r w:rsidR="002E73A7">
        <w:t>4</w:t>
      </w:r>
      <w:r w:rsidR="006204BE" w:rsidRPr="00A35507">
        <w:t xml:space="preserve">.1. </w:t>
      </w:r>
      <w:r w:rsidR="007B7B5E">
        <w:t xml:space="preserve"> </w:t>
      </w:r>
      <w:r w:rsidR="006204BE" w:rsidRPr="00A35507">
        <w:t>Неисполнение (ненадлежащее исполнение) своих функциональных обязанностей, нарушение Правил внутреннего трудового распорядка установленны</w:t>
      </w:r>
      <w:r w:rsidR="00B66CA5" w:rsidRPr="00A35507">
        <w:t>х</w:t>
      </w:r>
      <w:r w:rsidR="006204BE" w:rsidRPr="00A35507">
        <w:t xml:space="preserve"> в </w:t>
      </w:r>
      <w:r w:rsidR="008229B3">
        <w:t>У</w:t>
      </w:r>
      <w:r w:rsidR="006204BE" w:rsidRPr="00A35507">
        <w:t>чреждении.</w:t>
      </w:r>
    </w:p>
    <w:p w:rsidR="006204BE" w:rsidRPr="00A35507" w:rsidRDefault="00CB5F8C" w:rsidP="0026441A">
      <w:pPr>
        <w:jc w:val="both"/>
      </w:pPr>
      <w:r>
        <w:tab/>
      </w:r>
      <w:r w:rsidR="002E73A7">
        <w:t>4</w:t>
      </w:r>
      <w:r w:rsidR="00831F34" w:rsidRPr="00A35507">
        <w:t xml:space="preserve">.2.  </w:t>
      </w:r>
      <w:r w:rsidR="007B7B5E">
        <w:t xml:space="preserve"> </w:t>
      </w:r>
      <w:r w:rsidR="006204BE" w:rsidRPr="00A35507">
        <w:t xml:space="preserve">Невыполнение распоряжений и поручений директора </w:t>
      </w:r>
      <w:r w:rsidR="008229B3">
        <w:t>У</w:t>
      </w:r>
      <w:r w:rsidR="006204BE" w:rsidRPr="00A35507">
        <w:t>чреждения.</w:t>
      </w:r>
    </w:p>
    <w:p w:rsidR="00802A0C" w:rsidRPr="00A35507" w:rsidRDefault="00CB5F8C" w:rsidP="0026441A">
      <w:pPr>
        <w:jc w:val="both"/>
        <w:rPr>
          <w:color w:val="000000"/>
        </w:rPr>
      </w:pPr>
      <w:r>
        <w:tab/>
      </w:r>
      <w:r w:rsidR="002E73A7">
        <w:t>4</w:t>
      </w:r>
      <w:r w:rsidR="009B478F">
        <w:t>.3</w:t>
      </w:r>
      <w:r w:rsidR="007B7B5E">
        <w:t xml:space="preserve">. </w:t>
      </w:r>
      <w:r w:rsidR="00802A0C" w:rsidRPr="00A35507">
        <w:rPr>
          <w:color w:val="000000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учреждения, его работникам.</w:t>
      </w:r>
    </w:p>
    <w:p w:rsidR="00802A0C" w:rsidRDefault="00CB5F8C" w:rsidP="0026441A">
      <w:pPr>
        <w:jc w:val="both"/>
        <w:rPr>
          <w:color w:val="000000"/>
        </w:rPr>
      </w:pPr>
      <w:r>
        <w:rPr>
          <w:color w:val="000000"/>
        </w:rPr>
        <w:tab/>
      </w:r>
      <w:r w:rsidR="002E73A7">
        <w:rPr>
          <w:color w:val="000000"/>
        </w:rPr>
        <w:t>4</w:t>
      </w:r>
      <w:r w:rsidR="009B478F">
        <w:rPr>
          <w:color w:val="000000"/>
        </w:rPr>
        <w:t>.4</w:t>
      </w:r>
      <w:r w:rsidR="00802A0C" w:rsidRPr="00A35507">
        <w:rPr>
          <w:color w:val="000000"/>
        </w:rPr>
        <w:t>.</w:t>
      </w:r>
      <w:r w:rsidR="003E519F" w:rsidRPr="00A35507">
        <w:rPr>
          <w:color w:val="000000"/>
        </w:rPr>
        <w:t xml:space="preserve"> </w:t>
      </w:r>
      <w:r w:rsidR="00802A0C" w:rsidRPr="00A35507">
        <w:rPr>
          <w:color w:val="000000"/>
        </w:rPr>
        <w:t>За</w:t>
      </w:r>
      <w:r w:rsidR="003E519F" w:rsidRPr="00A35507">
        <w:rPr>
          <w:color w:val="000000"/>
        </w:rPr>
        <w:t xml:space="preserve"> </w:t>
      </w:r>
      <w:r w:rsidR="00802A0C" w:rsidRPr="00A35507">
        <w:rPr>
          <w:color w:val="000000"/>
        </w:rPr>
        <w:t xml:space="preserve">причинение материального ущерба в </w:t>
      </w:r>
      <w:r w:rsidR="003E519F" w:rsidRPr="00A35507">
        <w:rPr>
          <w:color w:val="000000"/>
        </w:rPr>
        <w:t xml:space="preserve">пределах, </w:t>
      </w:r>
      <w:r w:rsidR="00802A0C" w:rsidRPr="00A35507">
        <w:rPr>
          <w:color w:val="000000"/>
        </w:rPr>
        <w:t xml:space="preserve">установленных </w:t>
      </w:r>
      <w:r w:rsidR="003E519F" w:rsidRPr="00A35507">
        <w:rPr>
          <w:color w:val="000000"/>
        </w:rPr>
        <w:t>де</w:t>
      </w:r>
      <w:r w:rsidR="00802A0C" w:rsidRPr="00A35507">
        <w:rPr>
          <w:color w:val="000000"/>
        </w:rPr>
        <w:t>йствующим законодательством Российской Федерации.</w:t>
      </w:r>
    </w:p>
    <w:p w:rsidR="002E73A7" w:rsidRDefault="00CB5F8C" w:rsidP="0026441A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ab/>
      </w:r>
      <w:r w:rsidR="002E73A7" w:rsidRPr="002E73A7">
        <w:rPr>
          <w:color w:val="000000"/>
          <w:lang w:eastAsia="ar-SA"/>
        </w:rPr>
        <w:t xml:space="preserve">4.5. Непринятие мер по пресечению выявленных нарушений правил техники  безопасности, противопожарных и других правил, создающих угрозу деятельности </w:t>
      </w:r>
      <w:r w:rsidR="008229B3">
        <w:rPr>
          <w:color w:val="000000"/>
          <w:lang w:eastAsia="ar-SA"/>
        </w:rPr>
        <w:t>У</w:t>
      </w:r>
      <w:r w:rsidR="002E73A7" w:rsidRPr="002E73A7">
        <w:rPr>
          <w:color w:val="000000"/>
          <w:lang w:eastAsia="ar-SA"/>
        </w:rPr>
        <w:t>чреждения и его работникам</w:t>
      </w:r>
    </w:p>
    <w:p w:rsidR="00772855" w:rsidRPr="002E73A7" w:rsidRDefault="00CB5F8C" w:rsidP="0026441A">
      <w:pPr>
        <w:jc w:val="both"/>
        <w:rPr>
          <w:lang w:eastAsia="ar-SA"/>
        </w:rPr>
      </w:pPr>
      <w:r>
        <w:tab/>
      </w:r>
      <w:r w:rsidR="002E73A7">
        <w:t>4</w:t>
      </w:r>
      <w:r w:rsidR="007856AF">
        <w:t>.</w:t>
      </w:r>
      <w:r w:rsidR="002E73A7">
        <w:t>6</w:t>
      </w:r>
      <w:r w:rsidR="007856AF" w:rsidRPr="000568F0">
        <w:t xml:space="preserve">. </w:t>
      </w:r>
      <w:r w:rsidR="007856AF">
        <w:t>Разглашение сведений</w:t>
      </w:r>
      <w:r w:rsidR="007856AF" w:rsidRPr="000568F0">
        <w:t xml:space="preserve">, </w:t>
      </w:r>
      <w:r w:rsidR="002E73A7" w:rsidRPr="002E73A7">
        <w:rPr>
          <w:lang w:eastAsia="ar-SA"/>
        </w:rPr>
        <w:t xml:space="preserve">ставших известными в связи с исполнением должностных обязанностей.           </w:t>
      </w:r>
      <w:r w:rsidR="007B7B5E">
        <w:rPr>
          <w:color w:val="000000"/>
        </w:rPr>
        <w:t xml:space="preserve">           </w:t>
      </w:r>
    </w:p>
    <w:p w:rsidR="00F07AA5" w:rsidRDefault="00CB5F8C" w:rsidP="0026441A">
      <w:pPr>
        <w:jc w:val="both"/>
        <w:rPr>
          <w:color w:val="000000"/>
        </w:rPr>
      </w:pPr>
      <w:r>
        <w:rPr>
          <w:color w:val="000000"/>
        </w:rPr>
        <w:tab/>
      </w:r>
    </w:p>
    <w:p w:rsidR="009E0889" w:rsidRDefault="007B7B5E" w:rsidP="00F07AA5">
      <w:pPr>
        <w:ind w:firstLine="708"/>
        <w:jc w:val="both"/>
      </w:pPr>
      <w:r>
        <w:rPr>
          <w:color w:val="000000"/>
        </w:rPr>
        <w:t>За вышеперечисленные</w:t>
      </w:r>
      <w:r w:rsidRPr="00B04ABA">
        <w:rPr>
          <w:sz w:val="28"/>
          <w:szCs w:val="28"/>
        </w:rPr>
        <w:t xml:space="preserve"> </w:t>
      </w:r>
      <w:r>
        <w:t xml:space="preserve">нарушения </w:t>
      </w:r>
      <w:r w:rsidR="008229B3">
        <w:t>н</w:t>
      </w:r>
      <w:r w:rsidRPr="007B7B5E">
        <w:t>ачальник хозяйственного отдела может быть привлечен</w:t>
      </w:r>
      <w:r w:rsidR="007856AF">
        <w:t>,</w:t>
      </w:r>
      <w:r w:rsidRPr="007B7B5E"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</w:t>
      </w:r>
      <w:r>
        <w:t>, гражданской</w:t>
      </w:r>
      <w:r w:rsidRPr="007B7B5E">
        <w:t xml:space="preserve"> и уголовной ответственности.</w:t>
      </w:r>
    </w:p>
    <w:p w:rsidR="009E0889" w:rsidRDefault="009E0889" w:rsidP="0026441A">
      <w:pPr>
        <w:jc w:val="both"/>
      </w:pPr>
      <w:r>
        <w:t xml:space="preserve"> </w:t>
      </w:r>
    </w:p>
    <w:p w:rsidR="006204BE" w:rsidRDefault="00CB5F8C" w:rsidP="0026441A">
      <w:pPr>
        <w:jc w:val="both"/>
      </w:pPr>
      <w:r>
        <w:tab/>
      </w:r>
      <w:r w:rsidR="009E0889">
        <w:t>Настоящая должностная инструкция разработана в соответствии</w:t>
      </w:r>
      <w:r w:rsidR="00AB040E">
        <w:t xml:space="preserve"> с</w:t>
      </w:r>
      <w:r w:rsidR="009E0889">
        <w:t xml:space="preserve">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  <w:r w:rsidR="006204BE">
        <w:t xml:space="preserve">            </w:t>
      </w:r>
    </w:p>
    <w:p w:rsidR="006204BE" w:rsidRDefault="006204BE" w:rsidP="0026441A">
      <w:pPr>
        <w:jc w:val="both"/>
      </w:pPr>
    </w:p>
    <w:p w:rsidR="006204BE" w:rsidRDefault="006204BE" w:rsidP="0026441A">
      <w:pPr>
        <w:jc w:val="both"/>
      </w:pPr>
      <w:r>
        <w:t>Должность составителя</w:t>
      </w:r>
    </w:p>
    <w:p w:rsidR="006204BE" w:rsidRDefault="006204BE" w:rsidP="0026441A">
      <w:pPr>
        <w:jc w:val="both"/>
      </w:pPr>
      <w:r>
        <w:t>______________________________________               _________________ /________________/</w:t>
      </w:r>
    </w:p>
    <w:p w:rsidR="006204BE" w:rsidRDefault="006204BE" w:rsidP="0026441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6204BE" w:rsidRDefault="006204BE" w:rsidP="0026441A">
      <w:pPr>
        <w:jc w:val="both"/>
      </w:pPr>
      <w:r>
        <w:t>Согласовано</w:t>
      </w:r>
    </w:p>
    <w:p w:rsidR="006204BE" w:rsidRDefault="006204BE" w:rsidP="0026441A">
      <w:pPr>
        <w:jc w:val="both"/>
      </w:pPr>
      <w:r>
        <w:t>Должность</w:t>
      </w:r>
    </w:p>
    <w:p w:rsidR="006204BE" w:rsidRDefault="006204BE" w:rsidP="0026441A">
      <w:pPr>
        <w:jc w:val="both"/>
      </w:pPr>
      <w:r>
        <w:t>______________________________________               _________________ /________________/</w:t>
      </w:r>
    </w:p>
    <w:p w:rsidR="006204BE" w:rsidRDefault="006204BE" w:rsidP="0026441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6204BE" w:rsidRDefault="006204BE" w:rsidP="0026441A">
      <w:pPr>
        <w:jc w:val="both"/>
      </w:pPr>
    </w:p>
    <w:p w:rsidR="006204BE" w:rsidRDefault="006204BE" w:rsidP="0026441A">
      <w:pPr>
        <w:jc w:val="both"/>
      </w:pPr>
      <w:r>
        <w:t xml:space="preserve">                                                                                             </w:t>
      </w:r>
      <w:r w:rsidR="00A47C1C">
        <w:t xml:space="preserve">          «___»______________20</w:t>
      </w:r>
      <w:r>
        <w:t xml:space="preserve"> __ г.</w:t>
      </w:r>
    </w:p>
    <w:p w:rsidR="006204BE" w:rsidRDefault="006204BE" w:rsidP="0026441A">
      <w:pPr>
        <w:jc w:val="both"/>
      </w:pPr>
    </w:p>
    <w:p w:rsidR="006204BE" w:rsidRDefault="006204BE" w:rsidP="00F07AA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58269E" w:rsidRPr="00BC5302">
        <w:t xml:space="preserve">специалиста по </w:t>
      </w:r>
      <w:r w:rsidR="008229B3">
        <w:t>персоналу У</w:t>
      </w:r>
      <w:r>
        <w:t>чреждения, ознакомлен</w:t>
      </w:r>
    </w:p>
    <w:p w:rsidR="00632638" w:rsidRDefault="00632638" w:rsidP="0026441A">
      <w:pPr>
        <w:jc w:val="both"/>
      </w:pPr>
    </w:p>
    <w:p w:rsidR="006204BE" w:rsidRDefault="006204BE" w:rsidP="0026441A">
      <w:pPr>
        <w:jc w:val="both"/>
      </w:pPr>
      <w:r>
        <w:t xml:space="preserve">_________________/________________/                          </w:t>
      </w:r>
      <w:r w:rsidR="00A47C1C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6204BE" w:rsidRDefault="006204BE" w:rsidP="0026441A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6204BE" w:rsidRDefault="006204BE" w:rsidP="0026441A">
      <w:pPr>
        <w:jc w:val="both"/>
      </w:pPr>
    </w:p>
    <w:p w:rsidR="006204BE" w:rsidRDefault="006204BE" w:rsidP="0026441A">
      <w:pPr>
        <w:jc w:val="both"/>
      </w:pPr>
    </w:p>
    <w:p w:rsidR="006204BE" w:rsidRDefault="006204BE" w:rsidP="0026441A">
      <w:pPr>
        <w:jc w:val="center"/>
      </w:pPr>
    </w:p>
    <w:p w:rsidR="00650EBF" w:rsidRPr="00650EBF" w:rsidRDefault="00650EBF" w:rsidP="00650EBF">
      <w:pPr>
        <w:suppressAutoHyphens/>
        <w:rPr>
          <w:sz w:val="20"/>
          <w:szCs w:val="20"/>
          <w:lang w:eastAsia="ar-SA"/>
        </w:rPr>
      </w:pPr>
      <w:r w:rsidRPr="00650EBF">
        <w:rPr>
          <w:sz w:val="20"/>
          <w:szCs w:val="20"/>
          <w:lang w:eastAsia="ar-SA"/>
        </w:rPr>
        <w:t xml:space="preserve">Источник: сайт </w:t>
      </w:r>
      <w:hyperlink r:id="rId7" w:history="1">
        <w:r w:rsidRPr="00650EBF">
          <w:rPr>
            <w:color w:val="0000FF" w:themeColor="hyperlink"/>
            <w:sz w:val="20"/>
            <w:szCs w:val="20"/>
            <w:u w:val="single"/>
            <w:lang w:eastAsia="ar-SA"/>
          </w:rPr>
          <w:t>http://alcostad.ru/</w:t>
        </w:r>
      </w:hyperlink>
      <w:r w:rsidRPr="00650EBF">
        <w:rPr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6204BE" w:rsidRDefault="006204BE" w:rsidP="0026441A">
      <w:bookmarkStart w:id="0" w:name="_GoBack"/>
      <w:bookmarkEnd w:id="0"/>
    </w:p>
    <w:p w:rsidR="005E7685" w:rsidRDefault="005E7685" w:rsidP="0026441A"/>
    <w:sectPr w:rsidR="005E7685" w:rsidSect="00632638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EF" w:rsidRDefault="002C3EEF">
      <w:r>
        <w:separator/>
      </w:r>
    </w:p>
  </w:endnote>
  <w:endnote w:type="continuationSeparator" w:id="0">
    <w:p w:rsidR="002C3EEF" w:rsidRDefault="002C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A5" w:rsidRDefault="00F07A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0EBF">
      <w:rPr>
        <w:noProof/>
      </w:rPr>
      <w:t>3</w:t>
    </w:r>
    <w:r>
      <w:fldChar w:fldCharType="end"/>
    </w:r>
  </w:p>
  <w:p w:rsidR="00F07AA5" w:rsidRDefault="00F07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EF" w:rsidRDefault="002C3EEF">
      <w:r>
        <w:separator/>
      </w:r>
    </w:p>
  </w:footnote>
  <w:footnote w:type="continuationSeparator" w:id="0">
    <w:p w:rsidR="002C3EEF" w:rsidRDefault="002C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Default="0026441A" w:rsidP="00407D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441A" w:rsidRDefault="0026441A" w:rsidP="00A355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Default="0026441A" w:rsidP="00A3550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D"/>
    <w:rsid w:val="0004045D"/>
    <w:rsid w:val="000D4FCB"/>
    <w:rsid w:val="000F463B"/>
    <w:rsid w:val="00112E0C"/>
    <w:rsid w:val="00113F10"/>
    <w:rsid w:val="0013275F"/>
    <w:rsid w:val="00164102"/>
    <w:rsid w:val="001838E2"/>
    <w:rsid w:val="001C5083"/>
    <w:rsid w:val="001E765C"/>
    <w:rsid w:val="002547AE"/>
    <w:rsid w:val="0026441A"/>
    <w:rsid w:val="00281E94"/>
    <w:rsid w:val="002A78E3"/>
    <w:rsid w:val="002C3EEF"/>
    <w:rsid w:val="002D0A00"/>
    <w:rsid w:val="002E73A7"/>
    <w:rsid w:val="00300446"/>
    <w:rsid w:val="003023E6"/>
    <w:rsid w:val="0035186E"/>
    <w:rsid w:val="00356436"/>
    <w:rsid w:val="003A275A"/>
    <w:rsid w:val="003E519F"/>
    <w:rsid w:val="00407D60"/>
    <w:rsid w:val="004272BC"/>
    <w:rsid w:val="00476148"/>
    <w:rsid w:val="0049141E"/>
    <w:rsid w:val="004B22FA"/>
    <w:rsid w:val="0051405C"/>
    <w:rsid w:val="00565DA4"/>
    <w:rsid w:val="0058269E"/>
    <w:rsid w:val="005E7685"/>
    <w:rsid w:val="006114AF"/>
    <w:rsid w:val="006204BE"/>
    <w:rsid w:val="00624C82"/>
    <w:rsid w:val="00632638"/>
    <w:rsid w:val="00650EBF"/>
    <w:rsid w:val="006C3BF5"/>
    <w:rsid w:val="00705B31"/>
    <w:rsid w:val="0072652E"/>
    <w:rsid w:val="007546C5"/>
    <w:rsid w:val="00763FAB"/>
    <w:rsid w:val="00772855"/>
    <w:rsid w:val="007856AF"/>
    <w:rsid w:val="007B7B5E"/>
    <w:rsid w:val="007E2B44"/>
    <w:rsid w:val="00802A0C"/>
    <w:rsid w:val="00816092"/>
    <w:rsid w:val="008200F8"/>
    <w:rsid w:val="008229B3"/>
    <w:rsid w:val="00831F34"/>
    <w:rsid w:val="008A7606"/>
    <w:rsid w:val="008B726D"/>
    <w:rsid w:val="00935ACA"/>
    <w:rsid w:val="00941E63"/>
    <w:rsid w:val="009B478F"/>
    <w:rsid w:val="009D0EE6"/>
    <w:rsid w:val="009E0889"/>
    <w:rsid w:val="009E5FF4"/>
    <w:rsid w:val="00A35507"/>
    <w:rsid w:val="00A368E9"/>
    <w:rsid w:val="00A47C1C"/>
    <w:rsid w:val="00A51BE8"/>
    <w:rsid w:val="00A52049"/>
    <w:rsid w:val="00A67BF6"/>
    <w:rsid w:val="00A819FE"/>
    <w:rsid w:val="00A93143"/>
    <w:rsid w:val="00AB040E"/>
    <w:rsid w:val="00B0467E"/>
    <w:rsid w:val="00B22406"/>
    <w:rsid w:val="00B47BA2"/>
    <w:rsid w:val="00B66CA5"/>
    <w:rsid w:val="00B677D3"/>
    <w:rsid w:val="00BB4DD8"/>
    <w:rsid w:val="00BC2D0D"/>
    <w:rsid w:val="00BC2DF3"/>
    <w:rsid w:val="00BF10A3"/>
    <w:rsid w:val="00BF1A9B"/>
    <w:rsid w:val="00C31D61"/>
    <w:rsid w:val="00C44047"/>
    <w:rsid w:val="00C559DB"/>
    <w:rsid w:val="00CB5F8C"/>
    <w:rsid w:val="00CE1C4F"/>
    <w:rsid w:val="00CF48BE"/>
    <w:rsid w:val="00D57227"/>
    <w:rsid w:val="00DC6B13"/>
    <w:rsid w:val="00E01632"/>
    <w:rsid w:val="00E01AF2"/>
    <w:rsid w:val="00E158C8"/>
    <w:rsid w:val="00F029E8"/>
    <w:rsid w:val="00F07AA5"/>
    <w:rsid w:val="00F57CFD"/>
    <w:rsid w:val="00F86193"/>
    <w:rsid w:val="00F9188F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04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55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5507"/>
  </w:style>
  <w:style w:type="paragraph" w:styleId="a5">
    <w:name w:val="footer"/>
    <w:basedOn w:val="a"/>
    <w:link w:val="a6"/>
    <w:uiPriority w:val="99"/>
    <w:rsid w:val="00F0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7A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04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55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5507"/>
  </w:style>
  <w:style w:type="paragraph" w:styleId="a5">
    <w:name w:val="footer"/>
    <w:basedOn w:val="a"/>
    <w:link w:val="a6"/>
    <w:uiPriority w:val="99"/>
    <w:rsid w:val="00F0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7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costad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6751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GUSO-31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начальника хозяйственного отдела</dc:title>
  <dc:subject>Должностные инструкции</dc:subject>
  <dc:creator>Радуга</dc:creator>
  <cp:keywords>должностная инструкция начальника хозяйственного отдела</cp:keywords>
  <dc:description>Здесь образец должностной инструкции начальника хозяйственного отдела организации социального обслуживания населения</dc:description>
  <cp:lastModifiedBy>User</cp:lastModifiedBy>
  <cp:revision>5</cp:revision>
  <cp:lastPrinted>2014-04-24T10:22:00Z</cp:lastPrinted>
  <dcterms:created xsi:type="dcterms:W3CDTF">2016-11-29T12:51:00Z</dcterms:created>
  <dcterms:modified xsi:type="dcterms:W3CDTF">2016-12-11T12:49:00Z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