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AD7833" w:rsidRDefault="0047598A" w:rsidP="00AD7833">
      <w:pPr>
        <w:pStyle w:val="a8"/>
        <w:rPr>
          <w:b/>
          <w:sz w:val="28"/>
          <w:szCs w:val="28"/>
        </w:rPr>
      </w:pPr>
      <w:r w:rsidRPr="00AD7833">
        <w:rPr>
          <w:b/>
          <w:sz w:val="28"/>
          <w:szCs w:val="28"/>
        </w:rPr>
        <w:t>Современный взгляд на уборку помещений в медицинских организациях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1. Вид уборок, рекомендуемый в медицинских организациях: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влажная;+</w:t>
      </w:r>
      <w:r w:rsidRPr="00AD7833">
        <w:rPr>
          <w:sz w:val="24"/>
          <w:szCs w:val="24"/>
        </w:rPr>
        <w:t>2) комбинированная;3) мокрая;4) пылесосом;5) сухая.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2. Для чего используют очищающие средства с </w:t>
      </w:r>
      <w:proofErr w:type="gramStart"/>
      <w:r w:rsidRPr="00AD7833">
        <w:rPr>
          <w:b/>
          <w:bCs/>
          <w:sz w:val="24"/>
          <w:szCs w:val="24"/>
        </w:rPr>
        <w:t>высокой</w:t>
      </w:r>
      <w:proofErr w:type="gramEnd"/>
      <w:r w:rsidRPr="00AD7833">
        <w:rPr>
          <w:b/>
          <w:bCs/>
          <w:sz w:val="24"/>
          <w:szCs w:val="24"/>
        </w:rPr>
        <w:t xml:space="preserve"> рН (от 7 до 4)?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для замачивания использованного уборочного инвентаря;</w:t>
      </w:r>
      <w:r w:rsidRPr="00AD7833">
        <w:rPr>
          <w:b/>
          <w:bCs/>
          <w:sz w:val="24"/>
          <w:szCs w:val="24"/>
        </w:rPr>
        <w:t>2) для удаления жирной грязи;+</w:t>
      </w:r>
      <w:r w:rsidRPr="00AD7833">
        <w:rPr>
          <w:sz w:val="24"/>
          <w:szCs w:val="24"/>
        </w:rPr>
        <w:t>3) для удаления мочевого камня;4) для удаления ржавчины;5) для удаления свободно лежащего мусора.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3. Для чего используют очищающие средства с низкой рН (от 0 до 6)?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для замачивания использованного уборочного инвентаря;2) для удаления жирной грязи;3) для удаления липкой грязи;</w:t>
      </w:r>
      <w:r w:rsidRPr="00AD7833">
        <w:rPr>
          <w:b/>
          <w:bCs/>
          <w:sz w:val="24"/>
          <w:szCs w:val="24"/>
        </w:rPr>
        <w:t>4) для удаления ржавчины и мочевого камня;+</w:t>
      </w:r>
      <w:r w:rsidRPr="00AD7833">
        <w:rPr>
          <w:sz w:val="24"/>
          <w:szCs w:val="24"/>
        </w:rPr>
        <w:t>5) для удаления свободно лежащего мусора.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4. Зона пациента – это: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proofErr w:type="gramStart"/>
      <w:r w:rsidRPr="00AD7833">
        <w:rPr>
          <w:sz w:val="24"/>
          <w:szCs w:val="24"/>
        </w:rPr>
        <w:t>1) мебель и оборудование индивидуального использования пациентом;2) объёмный норматив на 1 койку, который закладывают при проектировании стационаров;3) поверхности, контаминированные внутрибольничными штаммами микроорганизмов;4) стерильная зона вокруг пациента;</w:t>
      </w:r>
      <w:r w:rsidRPr="00AD7833">
        <w:rPr>
          <w:b/>
          <w:bCs/>
          <w:sz w:val="24"/>
          <w:szCs w:val="24"/>
        </w:rPr>
        <w:t>5) часть помещения — стены, мебель, оборудование и предметы ухода, находящиеся вблизи пациента, поверхности которых наиболее контаминированы микроорганизмами, источником которых является этот пациент.+</w:t>
      </w:r>
      <w:proofErr w:type="gramEnd"/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5. Какие дезинфицирующие средства (ДС) и режимы их использования выбирают для генеральных уборок в </w:t>
      </w:r>
      <w:proofErr w:type="spellStart"/>
      <w:r w:rsidRPr="00AD7833">
        <w:rPr>
          <w:b/>
          <w:bCs/>
          <w:sz w:val="24"/>
          <w:szCs w:val="24"/>
        </w:rPr>
        <w:t>оперблоках</w:t>
      </w:r>
      <w:proofErr w:type="spellEnd"/>
      <w:r w:rsidRPr="00AD7833">
        <w:rPr>
          <w:b/>
          <w:bCs/>
          <w:sz w:val="24"/>
          <w:szCs w:val="24"/>
        </w:rPr>
        <w:t>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ДС по режимам, рекомендованным для профилактики и борьбы с бактериальными инфекциями;2) ДС по режимам, рекомендованным для профилактики и борьбы с бактериальными инфекциями и туберкулёзом;3) ДС по режимам, рекомендованным для профилактики и борьбы с вирусными инфекциями;4) ДС по режимам, рекомендованным для профилактики и борьбы с микозами;</w:t>
      </w:r>
      <w:r w:rsidRPr="00AD7833">
        <w:rPr>
          <w:b/>
          <w:bCs/>
          <w:sz w:val="24"/>
          <w:szCs w:val="24"/>
        </w:rPr>
        <w:t>5) ДС с широким спектром антимикробного действия по режимам, обеспечивающим гибель бактерий, вирусов и грибов.+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6. Какие режимы применения дезинфицирующих средств (ДС) выбирают для генеральных уборок в палатных отделениях, врачебных кабинетах, административно-хозяйственных помещениях, отделениях и кабинетах физиотерапии и функциональной диагностики?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ДС по режимам, рекомендованным для профилактики и борьбы с бактериальными инфекциями;+</w:t>
      </w:r>
      <w:r w:rsidRPr="00AD7833">
        <w:rPr>
          <w:sz w:val="24"/>
          <w:szCs w:val="24"/>
        </w:rPr>
        <w:t>2) ДС по режимам, рекомендованным для профилактики и борьбы с бактериальными инфекциями и туберкулёзом;3) ДС по режимам, рекомендованным для профилактики и борьбы с вирусными инфекциями;4) ДС по режимам, рекомендованным для профилактики и борьбы с микозами;5) ДС с широким спектром антимикробного действия по режимам, обеспечивающим гибель бактерий, вирусов и грибов.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7. Каким цветом кодируется ветошь и уборочный инвентарь для уборки санузлов согласно международной </w:t>
      </w:r>
      <w:proofErr w:type="spellStart"/>
      <w:r w:rsidRPr="00AD7833">
        <w:rPr>
          <w:b/>
          <w:bCs/>
          <w:sz w:val="24"/>
          <w:szCs w:val="24"/>
        </w:rPr>
        <w:t>клининговой</w:t>
      </w:r>
      <w:proofErr w:type="spellEnd"/>
      <w:r w:rsidRPr="00AD7833">
        <w:rPr>
          <w:b/>
          <w:bCs/>
          <w:sz w:val="24"/>
          <w:szCs w:val="24"/>
        </w:rPr>
        <w:t xml:space="preserve"> системы маркировки?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жёлтым;2) зелёным;</w:t>
      </w:r>
      <w:r w:rsidRPr="00AD7833">
        <w:rPr>
          <w:b/>
          <w:bCs/>
          <w:sz w:val="24"/>
          <w:szCs w:val="24"/>
        </w:rPr>
        <w:t>3) красным;+</w:t>
      </w:r>
      <w:r w:rsidRPr="00AD7833">
        <w:rPr>
          <w:sz w:val="24"/>
          <w:szCs w:val="24"/>
        </w:rPr>
        <w:t>4) синим;5) черным.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8. Какой из перечисленных способов влажной уборки обеспечивает наибольший уровень чистоты и эпидемиологической безопасности?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1) </w:t>
      </w:r>
      <w:proofErr w:type="spellStart"/>
      <w:r w:rsidRPr="00AD7833">
        <w:rPr>
          <w:b/>
          <w:bCs/>
          <w:sz w:val="24"/>
          <w:szCs w:val="24"/>
        </w:rPr>
        <w:t>безведерная</w:t>
      </w:r>
      <w:proofErr w:type="spellEnd"/>
      <w:r w:rsidRPr="00AD7833">
        <w:rPr>
          <w:b/>
          <w:bCs/>
          <w:sz w:val="24"/>
          <w:szCs w:val="24"/>
        </w:rPr>
        <w:t>;+</w:t>
      </w:r>
      <w:r w:rsidRPr="00AD7833">
        <w:rPr>
          <w:sz w:val="24"/>
          <w:szCs w:val="24"/>
        </w:rPr>
        <w:t xml:space="preserve">2) </w:t>
      </w:r>
      <w:proofErr w:type="gramStart"/>
      <w:r w:rsidRPr="00AD7833">
        <w:rPr>
          <w:sz w:val="24"/>
          <w:szCs w:val="24"/>
        </w:rPr>
        <w:t>вёдерная</w:t>
      </w:r>
      <w:proofErr w:type="gramEnd"/>
      <w:r w:rsidRPr="00AD7833">
        <w:rPr>
          <w:sz w:val="24"/>
          <w:szCs w:val="24"/>
        </w:rPr>
        <w:t>;3) двухвёдерная;4) комбинированная;5) с использованием поломоечной машины.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9. Какой средний норматив закладывают при расчётах потребности в рабочем раствора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для предварительной подготовки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для мытья полов при </w:t>
      </w:r>
      <w:proofErr w:type="spellStart"/>
      <w:r w:rsidRPr="00AD7833">
        <w:rPr>
          <w:b/>
          <w:bCs/>
          <w:sz w:val="24"/>
          <w:szCs w:val="24"/>
        </w:rPr>
        <w:t>безведерном</w:t>
      </w:r>
      <w:proofErr w:type="spellEnd"/>
      <w:r w:rsidRPr="00AD7833">
        <w:rPr>
          <w:b/>
          <w:bCs/>
          <w:sz w:val="24"/>
          <w:szCs w:val="24"/>
        </w:rPr>
        <w:t xml:space="preserve"> методе влажной уборке?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100 мл средства на один МОП;2) 1000 мл средства на один МОП;3) 20 — 25 мл средства на один МОП;</w:t>
      </w:r>
      <w:r w:rsidRPr="00AD7833">
        <w:rPr>
          <w:b/>
          <w:bCs/>
          <w:sz w:val="24"/>
          <w:szCs w:val="24"/>
        </w:rPr>
        <w:t>4) 200 — 250 мл средства на один МОП;+</w:t>
      </w:r>
      <w:r w:rsidRPr="00AD7833">
        <w:rPr>
          <w:sz w:val="24"/>
          <w:szCs w:val="24"/>
        </w:rPr>
        <w:t>5) 500 мл средства на один МОП.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10. Какой средний норматив закладывают при расчётах потребности в рабочем растворе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для предварительной подготовки салфеток для обработки поверхностей при </w:t>
      </w:r>
      <w:proofErr w:type="spellStart"/>
      <w:r w:rsidRPr="00AD7833">
        <w:rPr>
          <w:b/>
          <w:bCs/>
          <w:sz w:val="24"/>
          <w:szCs w:val="24"/>
        </w:rPr>
        <w:t>безведерном</w:t>
      </w:r>
      <w:proofErr w:type="spellEnd"/>
      <w:r w:rsidRPr="00AD7833">
        <w:rPr>
          <w:b/>
          <w:bCs/>
          <w:sz w:val="24"/>
          <w:szCs w:val="24"/>
        </w:rPr>
        <w:t xml:space="preserve"> методе влажной уборке?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10 мл ДС на одну салфетку;2) 100 мл ДС на одну салфетку;3) 30 мл ДС на одну салфетку;</w:t>
      </w:r>
      <w:r w:rsidRPr="00AD7833">
        <w:rPr>
          <w:b/>
          <w:bCs/>
          <w:sz w:val="24"/>
          <w:szCs w:val="24"/>
        </w:rPr>
        <w:t>4) 50 мл ДС на одну салфетку;+</w:t>
      </w:r>
      <w:r w:rsidRPr="00AD7833">
        <w:rPr>
          <w:sz w:val="24"/>
          <w:szCs w:val="24"/>
        </w:rPr>
        <w:t>5) 75 мл ДС на одну салфетку.</w:t>
      </w:r>
    </w:p>
    <w:p w:rsidR="00AD7833" w:rsidRDefault="00AD7833" w:rsidP="00AD7833">
      <w:pPr>
        <w:spacing w:line="180" w:lineRule="exact"/>
        <w:rPr>
          <w:b/>
          <w:bCs/>
          <w:sz w:val="24"/>
          <w:szCs w:val="24"/>
        </w:rPr>
      </w:pPr>
    </w:p>
    <w:p w:rsidR="00AD7833" w:rsidRDefault="00AD7833" w:rsidP="00AD7833">
      <w:pPr>
        <w:spacing w:line="180" w:lineRule="exact"/>
        <w:rPr>
          <w:b/>
          <w:bCs/>
          <w:sz w:val="24"/>
          <w:szCs w:val="24"/>
        </w:rPr>
      </w:pP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lastRenderedPageBreak/>
        <w:t>11. Контаминация поверхностей – это: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загрязнение поверхностей микроорганизмами;+</w:t>
      </w:r>
      <w:r w:rsidRPr="00AD7833">
        <w:rPr>
          <w:sz w:val="24"/>
          <w:szCs w:val="24"/>
        </w:rPr>
        <w:t xml:space="preserve">2) метод дезинфекции поверхностей;3) метод обработки поверхностей для создания </w:t>
      </w:r>
      <w:proofErr w:type="gramStart"/>
      <w:r w:rsidRPr="00AD7833">
        <w:rPr>
          <w:sz w:val="24"/>
          <w:szCs w:val="24"/>
        </w:rPr>
        <w:t>эстетического вида</w:t>
      </w:r>
      <w:proofErr w:type="gramEnd"/>
      <w:r w:rsidRPr="00AD7833">
        <w:rPr>
          <w:sz w:val="24"/>
          <w:szCs w:val="24"/>
        </w:rPr>
        <w:t>;4) метод очищения поверхностей;5) покрытие поверхностей защитной плёнкой.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12. Концепция «изолированного пациента» разрабатывается </w:t>
      </w:r>
      <w:proofErr w:type="gramStart"/>
      <w:r w:rsidRPr="00AD7833">
        <w:rPr>
          <w:b/>
          <w:bCs/>
          <w:sz w:val="24"/>
          <w:szCs w:val="24"/>
        </w:rPr>
        <w:t>для</w:t>
      </w:r>
      <w:proofErr w:type="gramEnd"/>
      <w:r w:rsidRPr="00AD7833">
        <w:rPr>
          <w:b/>
          <w:bCs/>
          <w:sz w:val="24"/>
          <w:szCs w:val="24"/>
        </w:rPr>
        <w:t>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оформления счетов на оплату за один пролеченный случай;2) поддержания лечебно-охранительного режима;</w:t>
      </w:r>
      <w:r w:rsidRPr="00AD7833">
        <w:rPr>
          <w:b/>
          <w:bCs/>
          <w:sz w:val="24"/>
          <w:szCs w:val="24"/>
        </w:rPr>
        <w:t>3) профилактики перекрёстного инфицирования;+</w:t>
      </w:r>
      <w:r w:rsidRPr="00AD7833">
        <w:rPr>
          <w:sz w:val="24"/>
          <w:szCs w:val="24"/>
        </w:rPr>
        <w:t>4) распределения обязанностей по уборке помещений между работниками;5) такой концепции не существует.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13. Мобильные телефоны медицинского персонала на рабочем месте: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безопасны для пациентов с эпидемиологической точки зрения;2) могут без ограничений использоваться у постели больного;3) не требуют регулярной дезинфекции;4) не являются проблемой, которую обсуждают специалисты в области клининга;</w:t>
      </w:r>
      <w:r w:rsidRPr="00AD7833">
        <w:rPr>
          <w:b/>
          <w:bCs/>
          <w:sz w:val="24"/>
          <w:szCs w:val="24"/>
        </w:rPr>
        <w:t>5) являются источником инфекций, связанных с оказанием медицинской помощи.+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14. Обработка поверхностей методом орошения: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в медицинских организациях </w:t>
      </w:r>
      <w:proofErr w:type="gramStart"/>
      <w:r w:rsidRPr="00AD7833">
        <w:rPr>
          <w:sz w:val="24"/>
          <w:szCs w:val="24"/>
        </w:rPr>
        <w:t>запрещена</w:t>
      </w:r>
      <w:proofErr w:type="gramEnd"/>
      <w:r w:rsidRPr="00AD7833">
        <w:rPr>
          <w:sz w:val="24"/>
          <w:szCs w:val="24"/>
        </w:rPr>
        <w:t>;</w:t>
      </w:r>
      <w:r w:rsidRPr="00AD7833">
        <w:rPr>
          <w:b/>
          <w:bCs/>
          <w:sz w:val="24"/>
          <w:szCs w:val="24"/>
        </w:rPr>
        <w:t>2) производится в отсутствие пациентов и посетителей;+</w:t>
      </w:r>
      <w:r w:rsidRPr="00AD7833">
        <w:rPr>
          <w:sz w:val="24"/>
          <w:szCs w:val="24"/>
        </w:rPr>
        <w:t>3) производится в присутствии пациентов;4) производится только в помещениях общего назначения;5) производится только в режимных чистых помещениях.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15. Основной нормативный правовой документ, регламентирующий уборки в медицинских организациях: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proofErr w:type="gramStart"/>
      <w:r w:rsidRPr="00AD7833">
        <w:rPr>
          <w:sz w:val="24"/>
          <w:szCs w:val="24"/>
        </w:rPr>
        <w:t>1) МУ 2.1.3.2630-10 «Требования к проведению уборок в организациях, осуществляющих медицинскую деятельность»;2) Приказ МЗ России № 2630 от 14.12.10 «О регулировании уборок в организациях, осуществляющих медицинскую деятельность»;3) СП 2.1.3.2630-10 «Уборки в организациях, осуществляющих медицинскую деятельность»;4) СанПиН 2.1.3.2630-10 «Регулирование деятельности организаций, осуществляющих медицинскую деятельность»;</w:t>
      </w:r>
      <w:r w:rsidRPr="00AD7833">
        <w:rPr>
          <w:b/>
          <w:bCs/>
          <w:sz w:val="24"/>
          <w:szCs w:val="24"/>
        </w:rPr>
        <w:t>5) СанПиН 2.1.3.2630-10 «Санитарно-эпидемиологические требования к организациям, осуществляющим медицинскую деятельность».+</w:t>
      </w:r>
      <w:proofErr w:type="gramEnd"/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16. Почему в </w:t>
      </w:r>
      <w:proofErr w:type="gramStart"/>
      <w:r w:rsidRPr="00AD7833">
        <w:rPr>
          <w:b/>
          <w:bCs/>
          <w:sz w:val="24"/>
          <w:szCs w:val="24"/>
        </w:rPr>
        <w:t>медицинских</w:t>
      </w:r>
      <w:proofErr w:type="gramEnd"/>
      <w:r w:rsidRPr="00AD7833">
        <w:rPr>
          <w:b/>
          <w:bCs/>
          <w:sz w:val="24"/>
          <w:szCs w:val="24"/>
        </w:rPr>
        <w:t xml:space="preserve"> организация не рекомендовано проводить сухие уборки?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сухие уборки активизируют воздушно-капельный путь передачи инфекции;</w:t>
      </w:r>
      <w:r w:rsidRPr="00AD7833">
        <w:rPr>
          <w:b/>
          <w:bCs/>
          <w:sz w:val="24"/>
          <w:szCs w:val="24"/>
        </w:rPr>
        <w:t>2) сухие уборки активизируют воздушно-пылевой путь передачи инфекции;+</w:t>
      </w:r>
      <w:r w:rsidRPr="00AD7833">
        <w:rPr>
          <w:sz w:val="24"/>
          <w:szCs w:val="24"/>
        </w:rPr>
        <w:t>3) сухие уборки активизируют все пути передачи инфекции;4) сухие уборки активизируют фекально-оральный механизм передачи инфекции;5) сухие уборки активируют трансмиссивный механизм передачи инфекции.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17. Почему губки не рекомендованы для проведения уборок в медицинских организациях?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в процессе использования губки быстро теряют свои свойства;2) губки крошатся и образуют мусор;</w:t>
      </w:r>
      <w:r w:rsidRPr="00AD7833">
        <w:rPr>
          <w:b/>
          <w:bCs/>
          <w:sz w:val="24"/>
          <w:szCs w:val="24"/>
        </w:rPr>
        <w:t>3) губки не могут быть продезинфицированы с помощью дезинфицирующих средств;+</w:t>
      </w:r>
      <w:r w:rsidRPr="00AD7833">
        <w:rPr>
          <w:sz w:val="24"/>
          <w:szCs w:val="24"/>
        </w:rPr>
        <w:t>4) губки неудобны и дороги;</w:t>
      </w:r>
      <w:proofErr w:type="gramStart"/>
      <w:r w:rsidRPr="00AD7833">
        <w:rPr>
          <w:sz w:val="24"/>
          <w:szCs w:val="24"/>
        </w:rPr>
        <w:t xml:space="preserve">5) </w:t>
      </w:r>
      <w:proofErr w:type="gramEnd"/>
      <w:r w:rsidRPr="00AD7833">
        <w:rPr>
          <w:sz w:val="24"/>
          <w:szCs w:val="24"/>
        </w:rPr>
        <w:t>губки оставляют разводы.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18. При выборе последовательности обработки поверхностей при влажной уборке методом протирания следует двигаться: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proofErr w:type="gramStart"/>
      <w:r w:rsidRPr="00AD7833">
        <w:rPr>
          <w:sz w:val="24"/>
          <w:szCs w:val="24"/>
        </w:rPr>
        <w:t>1) Последовательность обработки выбирают произвольно;2) из центра к периферии;3) от грязной зоны к чистой;4) от себя к отдалённым участкам поверхности;</w:t>
      </w:r>
      <w:r w:rsidRPr="00AD7833">
        <w:rPr>
          <w:b/>
          <w:bCs/>
          <w:sz w:val="24"/>
          <w:szCs w:val="24"/>
        </w:rPr>
        <w:t>5) от чистой зоны к грязной.+</w:t>
      </w:r>
      <w:proofErr w:type="gramEnd"/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19. При обработке круглых поверхностей при влажной уборке методом протирания (круглых столов, операционных ламп и т.п.) следует двигаться: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концентрическими кругами от периферии к центру;</w:t>
      </w:r>
      <w:r w:rsidRPr="00AD7833">
        <w:rPr>
          <w:b/>
          <w:bCs/>
          <w:sz w:val="24"/>
          <w:szCs w:val="24"/>
        </w:rPr>
        <w:t>2) концентрическими кругами от центра к периферии;+</w:t>
      </w:r>
      <w:r w:rsidRPr="00AD7833">
        <w:rPr>
          <w:sz w:val="24"/>
          <w:szCs w:val="24"/>
        </w:rPr>
        <w:t>3) направление движения выбирают произвольно;4) от себя — к себе;5) справа налево «восьмёрками».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20. При обработке поверхности стола (столешницы) при влажной уборке методом протирания следует двигаться: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в одном направлении;+</w:t>
      </w:r>
      <w:r w:rsidRPr="00AD7833">
        <w:rPr>
          <w:sz w:val="24"/>
          <w:szCs w:val="24"/>
        </w:rPr>
        <w:t>2) возвратными движениями;3) круговыми движениями;4) направление движения выбирают произвольно;5) по траектории «восьмёрки».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21. При обработке стен при влажной уборке методом протирания следует двигаться</w:t>
      </w:r>
      <w:r w:rsidR="000232B7" w:rsidRPr="00AD7833">
        <w:rPr>
          <w:b/>
          <w:bCs/>
          <w:sz w:val="24"/>
          <w:szCs w:val="24"/>
        </w:rPr>
        <w:t xml:space="preserve"> 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из центра к периферии;2) направление движения выбирают произвольно;3) от себя к отдалённым участкам поверхности;</w:t>
      </w:r>
      <w:r w:rsidRPr="00AD7833">
        <w:rPr>
          <w:b/>
          <w:bCs/>
          <w:sz w:val="24"/>
          <w:szCs w:val="24"/>
        </w:rPr>
        <w:t>4) сверху вниз;+</w:t>
      </w:r>
      <w:r w:rsidRPr="00AD7833">
        <w:rPr>
          <w:sz w:val="24"/>
          <w:szCs w:val="24"/>
        </w:rPr>
        <w:t>5) снизу вверх.</w:t>
      </w:r>
    </w:p>
    <w:p w:rsidR="00AD7833" w:rsidRDefault="00AD7833" w:rsidP="00AD7833">
      <w:pPr>
        <w:spacing w:line="180" w:lineRule="exact"/>
        <w:rPr>
          <w:b/>
          <w:bCs/>
          <w:sz w:val="24"/>
          <w:szCs w:val="24"/>
        </w:rPr>
      </w:pP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lastRenderedPageBreak/>
        <w:t>22. Примерный норматив для расчёта потребности в рабочих растворах ДС при проведении дезинфекции поверхностей методом протирания: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1000 мл на 1 кв.м.;2) 200 мл на 1 кв.м.;3) 300 мл на 1 кв.м.;</w:t>
      </w:r>
      <w:r w:rsidRPr="00AD7833">
        <w:rPr>
          <w:b/>
          <w:bCs/>
          <w:sz w:val="24"/>
          <w:szCs w:val="24"/>
        </w:rPr>
        <w:t xml:space="preserve">4) норматив расхода указан в инструкции по применению ДС. Как правило, он составляет 100-300 мл на 1 </w:t>
      </w:r>
      <w:proofErr w:type="spellStart"/>
      <w:r w:rsidRPr="00AD7833">
        <w:rPr>
          <w:b/>
          <w:bCs/>
          <w:sz w:val="24"/>
          <w:szCs w:val="24"/>
        </w:rPr>
        <w:t>кв.м</w:t>
      </w:r>
      <w:proofErr w:type="spellEnd"/>
      <w:r w:rsidRPr="00AD7833">
        <w:rPr>
          <w:b/>
          <w:bCs/>
          <w:sz w:val="24"/>
          <w:szCs w:val="24"/>
        </w:rPr>
        <w:t>.;+</w:t>
      </w:r>
      <w:proofErr w:type="gramStart"/>
      <w:r w:rsidRPr="00AD7833">
        <w:rPr>
          <w:sz w:val="24"/>
          <w:szCs w:val="24"/>
        </w:rPr>
        <w:t xml:space="preserve">5) </w:t>
      </w:r>
      <w:proofErr w:type="gramEnd"/>
      <w:r w:rsidRPr="00AD7833">
        <w:rPr>
          <w:sz w:val="24"/>
          <w:szCs w:val="24"/>
        </w:rPr>
        <w:t xml:space="preserve">норматив расхода указан в инструкции по применению ДС. Как правило, он составляет 500 мл на 1 </w:t>
      </w:r>
      <w:proofErr w:type="spellStart"/>
      <w:r w:rsidRPr="00AD7833">
        <w:rPr>
          <w:sz w:val="24"/>
          <w:szCs w:val="24"/>
        </w:rPr>
        <w:t>кв.м</w:t>
      </w:r>
      <w:proofErr w:type="spellEnd"/>
      <w:proofErr w:type="gramStart"/>
      <w:r w:rsidRPr="00AD7833">
        <w:rPr>
          <w:sz w:val="24"/>
          <w:szCs w:val="24"/>
        </w:rPr>
        <w:t>..</w:t>
      </w:r>
      <w:proofErr w:type="gramEnd"/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23. Протирание поверхностей методом квадрата: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proofErr w:type="gramStart"/>
      <w:r w:rsidRPr="00AD7833">
        <w:rPr>
          <w:b/>
          <w:bCs/>
          <w:sz w:val="24"/>
          <w:szCs w:val="24"/>
        </w:rPr>
        <w:t>1) новый подход к обработке больших поверхностей, когда их разбивают на квадраты со стороной 1 м, и затем каждый квадрат протирают от чистых зон к грязным, в одном направлении;+</w:t>
      </w:r>
      <w:r w:rsidRPr="00AD7833">
        <w:rPr>
          <w:sz w:val="24"/>
          <w:szCs w:val="24"/>
        </w:rPr>
        <w:t>2) новый подход к обработке поверхностей, когда их разбивают на квадраты со стороной 1 м, и затем каждый квадрат обрабатывают от грязных к чистым, в произвольных направлениях;3) новый подход к обработке поверхностей, когда их разбивают на квадраты со стороной 10 см, и затем каждый квадрат протирают от грязных зон к чистым, в одном направлении;4) новый подход к обработке поверхностей, когда их разбивают на квадраты со стороной 50 см, и затем каждый квадрат обрабатывают от чистых зон к грязным, в одном направлении;</w:t>
      </w:r>
      <w:proofErr w:type="gramEnd"/>
      <w:r w:rsidRPr="00AD7833">
        <w:rPr>
          <w:sz w:val="24"/>
          <w:szCs w:val="24"/>
        </w:rPr>
        <w:t>5) устаревший и неиспользуемый метод обработки поверхностей, запрещённый нормативными правовыми документами.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24. Рекомендуемая последовательность обработки поверхностей в зоне пациента: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proofErr w:type="gramStart"/>
      <w:r w:rsidRPr="00AD7833">
        <w:rPr>
          <w:sz w:val="24"/>
          <w:szCs w:val="24"/>
        </w:rPr>
        <w:t>1) кровать, стена и консоль рядом с кроватью, тумбочка;2) спинки кровати, тумбочка;3) стена и консоль, кровать, тумбочка;</w:t>
      </w:r>
      <w:r w:rsidRPr="00AD7833">
        <w:rPr>
          <w:b/>
          <w:bCs/>
          <w:sz w:val="24"/>
          <w:szCs w:val="24"/>
        </w:rPr>
        <w:t>4) тумбочка, кровать, стена и консоль рядом с кроватью;+</w:t>
      </w:r>
      <w:r w:rsidRPr="00AD7833">
        <w:rPr>
          <w:sz w:val="24"/>
          <w:szCs w:val="24"/>
        </w:rPr>
        <w:t>5) тумбочка, спинки кровати.</w:t>
      </w:r>
      <w:proofErr w:type="gramEnd"/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25. С какой целью используется маркировка уборочного инвентаря?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в целях совершенствования учёта инвентаря;2) в целях унификации </w:t>
      </w:r>
      <w:proofErr w:type="spellStart"/>
      <w:r w:rsidRPr="00AD7833">
        <w:rPr>
          <w:sz w:val="24"/>
          <w:szCs w:val="24"/>
        </w:rPr>
        <w:t>клининговой</w:t>
      </w:r>
      <w:proofErr w:type="spellEnd"/>
      <w:r w:rsidRPr="00AD7833">
        <w:rPr>
          <w:sz w:val="24"/>
          <w:szCs w:val="24"/>
        </w:rPr>
        <w:t xml:space="preserve"> деятельности;3) для контроля сохранности;4) для красоты;</w:t>
      </w:r>
      <w:r w:rsidRPr="00AD7833">
        <w:rPr>
          <w:b/>
          <w:bCs/>
          <w:sz w:val="24"/>
          <w:szCs w:val="24"/>
        </w:rPr>
        <w:t>5) для профилактики перекрёстного инфицирования.+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26.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и сколько мл рабочего раствора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понадобится для их подготовки для мытья полов </w:t>
      </w:r>
      <w:proofErr w:type="spellStart"/>
      <w:r w:rsidRPr="00AD7833">
        <w:rPr>
          <w:b/>
          <w:bCs/>
          <w:sz w:val="24"/>
          <w:szCs w:val="24"/>
        </w:rPr>
        <w:t>безведерным</w:t>
      </w:r>
      <w:proofErr w:type="spellEnd"/>
      <w:r w:rsidRPr="00AD7833">
        <w:rPr>
          <w:b/>
          <w:bCs/>
          <w:sz w:val="24"/>
          <w:szCs w:val="24"/>
        </w:rPr>
        <w:t xml:space="preserve"> способом (двукратное протирание) в помещении площадью 10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100 мл средства;2)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20 — 25 мл средства;3)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1000 мл средства;</w:t>
      </w:r>
      <w:r w:rsidRPr="00AD7833">
        <w:rPr>
          <w:b/>
          <w:bCs/>
          <w:sz w:val="24"/>
          <w:szCs w:val="24"/>
        </w:rPr>
        <w:t xml:space="preserve">4) 2 </w:t>
      </w:r>
      <w:proofErr w:type="spellStart"/>
      <w:r w:rsidRPr="00AD7833">
        <w:rPr>
          <w:b/>
          <w:bCs/>
          <w:sz w:val="24"/>
          <w:szCs w:val="24"/>
        </w:rPr>
        <w:t>мопа</w:t>
      </w:r>
      <w:proofErr w:type="spellEnd"/>
      <w:r w:rsidRPr="00AD7833">
        <w:rPr>
          <w:b/>
          <w:bCs/>
          <w:sz w:val="24"/>
          <w:szCs w:val="24"/>
        </w:rPr>
        <w:t xml:space="preserve"> и 400 — 500 мл средства;+</w:t>
      </w:r>
      <w:r w:rsidRPr="00AD7833">
        <w:rPr>
          <w:sz w:val="24"/>
          <w:szCs w:val="24"/>
        </w:rPr>
        <w:t xml:space="preserve">5)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800 мл средств.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27.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и сколько мл рабочего раствора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понадобится для их подготовки для мытья полов </w:t>
      </w:r>
      <w:proofErr w:type="spellStart"/>
      <w:r w:rsidRPr="00AD7833">
        <w:rPr>
          <w:b/>
          <w:bCs/>
          <w:sz w:val="24"/>
          <w:szCs w:val="24"/>
        </w:rPr>
        <w:t>безведерным</w:t>
      </w:r>
      <w:proofErr w:type="spellEnd"/>
      <w:r w:rsidRPr="00AD7833">
        <w:rPr>
          <w:b/>
          <w:bCs/>
          <w:sz w:val="24"/>
          <w:szCs w:val="24"/>
        </w:rPr>
        <w:t xml:space="preserve"> способом (двукратное протирание) в помещении площадью 40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100 мл;2)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20 — 25 мл;3)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200 — 250 мл;</w:t>
      </w:r>
      <w:r w:rsidRPr="00AD7833">
        <w:rPr>
          <w:b/>
          <w:bCs/>
          <w:sz w:val="24"/>
          <w:szCs w:val="24"/>
        </w:rPr>
        <w:t xml:space="preserve">4) 4 </w:t>
      </w:r>
      <w:proofErr w:type="spellStart"/>
      <w:r w:rsidRPr="00AD7833">
        <w:rPr>
          <w:b/>
          <w:bCs/>
          <w:sz w:val="24"/>
          <w:szCs w:val="24"/>
        </w:rPr>
        <w:t>мопа</w:t>
      </w:r>
      <w:proofErr w:type="spellEnd"/>
      <w:r w:rsidRPr="00AD7833">
        <w:rPr>
          <w:b/>
          <w:bCs/>
          <w:sz w:val="24"/>
          <w:szCs w:val="24"/>
        </w:rPr>
        <w:t xml:space="preserve"> и 800 — 1000 мл;+</w:t>
      </w:r>
      <w:r w:rsidRPr="00AD7833">
        <w:rPr>
          <w:sz w:val="24"/>
          <w:szCs w:val="24"/>
        </w:rPr>
        <w:t xml:space="preserve">5) 5 </w:t>
      </w:r>
      <w:proofErr w:type="spellStart"/>
      <w:r w:rsidRPr="00AD7833">
        <w:rPr>
          <w:sz w:val="24"/>
          <w:szCs w:val="24"/>
        </w:rPr>
        <w:t>мопов</w:t>
      </w:r>
      <w:proofErr w:type="spellEnd"/>
      <w:r w:rsidRPr="00AD7833">
        <w:rPr>
          <w:sz w:val="24"/>
          <w:szCs w:val="24"/>
        </w:rPr>
        <w:t xml:space="preserve"> и 1000 мл.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28.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и сколько мл рабочего раствора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понадобится для их подготовки для мытья полов </w:t>
      </w:r>
      <w:proofErr w:type="spellStart"/>
      <w:r w:rsidRPr="00AD7833">
        <w:rPr>
          <w:b/>
          <w:bCs/>
          <w:sz w:val="24"/>
          <w:szCs w:val="24"/>
        </w:rPr>
        <w:t>безведерным</w:t>
      </w:r>
      <w:proofErr w:type="spellEnd"/>
      <w:r w:rsidRPr="00AD7833">
        <w:rPr>
          <w:b/>
          <w:bCs/>
          <w:sz w:val="24"/>
          <w:szCs w:val="24"/>
        </w:rPr>
        <w:t xml:space="preserve"> способом (однократное протирание) в помещении площадью 10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100 мл средства;2)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20 — 25 мл средства;</w:t>
      </w:r>
      <w:r w:rsidRPr="00AD7833">
        <w:rPr>
          <w:b/>
          <w:bCs/>
          <w:sz w:val="24"/>
          <w:szCs w:val="24"/>
        </w:rPr>
        <w:t xml:space="preserve">3) 1 </w:t>
      </w:r>
      <w:proofErr w:type="spellStart"/>
      <w:r w:rsidRPr="00AD7833">
        <w:rPr>
          <w:b/>
          <w:bCs/>
          <w:sz w:val="24"/>
          <w:szCs w:val="24"/>
        </w:rPr>
        <w:t>моп</w:t>
      </w:r>
      <w:proofErr w:type="spellEnd"/>
      <w:r w:rsidRPr="00AD7833">
        <w:rPr>
          <w:b/>
          <w:bCs/>
          <w:sz w:val="24"/>
          <w:szCs w:val="24"/>
        </w:rPr>
        <w:t xml:space="preserve"> и 200 — 250 мл средства;+</w:t>
      </w:r>
      <w:r w:rsidRPr="00AD7833">
        <w:rPr>
          <w:sz w:val="24"/>
          <w:szCs w:val="24"/>
        </w:rPr>
        <w:t xml:space="preserve">4)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1000 мл средства;5)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500 мл средства.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29.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и сколько мл рабочего раствора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понадобится для их подготовки для мытья полов </w:t>
      </w:r>
      <w:proofErr w:type="spellStart"/>
      <w:r w:rsidRPr="00AD7833">
        <w:rPr>
          <w:b/>
          <w:bCs/>
          <w:sz w:val="24"/>
          <w:szCs w:val="24"/>
        </w:rPr>
        <w:t>безведерным</w:t>
      </w:r>
      <w:proofErr w:type="spellEnd"/>
      <w:r w:rsidRPr="00AD7833">
        <w:rPr>
          <w:b/>
          <w:bCs/>
          <w:sz w:val="24"/>
          <w:szCs w:val="24"/>
        </w:rPr>
        <w:t xml:space="preserve"> способом (однократное протирание) в помещении площадью 100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100 мл;2)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20 — 25 мл;3)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2000 — 2500 мл;4)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400 — 500 мл;</w:t>
      </w:r>
      <w:r w:rsidRPr="00AD7833">
        <w:rPr>
          <w:b/>
          <w:bCs/>
          <w:sz w:val="24"/>
          <w:szCs w:val="24"/>
        </w:rPr>
        <w:t xml:space="preserve">5) 5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и 1000 — 1250 мл.+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30.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и сколько мл рабочего раствора </w:t>
      </w:r>
      <w:proofErr w:type="spellStart"/>
      <w:r w:rsidRPr="00AD7833">
        <w:rPr>
          <w:b/>
          <w:bCs/>
          <w:sz w:val="24"/>
          <w:szCs w:val="24"/>
        </w:rPr>
        <w:t>моюще</w:t>
      </w:r>
      <w:proofErr w:type="spellEnd"/>
      <w:r w:rsidRPr="00AD7833">
        <w:rPr>
          <w:b/>
          <w:bCs/>
          <w:sz w:val="24"/>
          <w:szCs w:val="24"/>
        </w:rPr>
        <w:t xml:space="preserve">-дезинфицирующего средства понадобится для их подготовки для мытья полов </w:t>
      </w:r>
      <w:proofErr w:type="spellStart"/>
      <w:r w:rsidRPr="00AD7833">
        <w:rPr>
          <w:b/>
          <w:bCs/>
          <w:sz w:val="24"/>
          <w:szCs w:val="24"/>
        </w:rPr>
        <w:t>безведерным</w:t>
      </w:r>
      <w:proofErr w:type="spellEnd"/>
      <w:r w:rsidRPr="00AD7833">
        <w:rPr>
          <w:b/>
          <w:bCs/>
          <w:sz w:val="24"/>
          <w:szCs w:val="24"/>
        </w:rPr>
        <w:t xml:space="preserve"> способом (однократное протирание) в помещении площадью 40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 xml:space="preserve">1)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100 мл;2) 1 </w:t>
      </w:r>
      <w:proofErr w:type="spellStart"/>
      <w:r w:rsidRPr="00AD7833">
        <w:rPr>
          <w:sz w:val="24"/>
          <w:szCs w:val="24"/>
        </w:rPr>
        <w:t>моп</w:t>
      </w:r>
      <w:proofErr w:type="spellEnd"/>
      <w:r w:rsidRPr="00AD7833">
        <w:rPr>
          <w:sz w:val="24"/>
          <w:szCs w:val="24"/>
        </w:rPr>
        <w:t xml:space="preserve"> и 20 — 25 мл;3) 2 </w:t>
      </w:r>
      <w:proofErr w:type="spellStart"/>
      <w:r w:rsidRPr="00AD7833">
        <w:rPr>
          <w:sz w:val="24"/>
          <w:szCs w:val="24"/>
        </w:rPr>
        <w:t>мопа</w:t>
      </w:r>
      <w:proofErr w:type="spellEnd"/>
      <w:r w:rsidRPr="00AD7833">
        <w:rPr>
          <w:sz w:val="24"/>
          <w:szCs w:val="24"/>
        </w:rPr>
        <w:t xml:space="preserve"> и 200 — 250 мл;</w:t>
      </w:r>
      <w:r w:rsidRPr="00AD7833">
        <w:rPr>
          <w:b/>
          <w:bCs/>
          <w:sz w:val="24"/>
          <w:szCs w:val="24"/>
        </w:rPr>
        <w:t xml:space="preserve">4) 2 </w:t>
      </w:r>
      <w:proofErr w:type="spellStart"/>
      <w:r w:rsidRPr="00AD7833">
        <w:rPr>
          <w:b/>
          <w:bCs/>
          <w:sz w:val="24"/>
          <w:szCs w:val="24"/>
        </w:rPr>
        <w:t>мопа</w:t>
      </w:r>
      <w:proofErr w:type="spellEnd"/>
      <w:r w:rsidRPr="00AD7833">
        <w:rPr>
          <w:b/>
          <w:bCs/>
          <w:sz w:val="24"/>
          <w:szCs w:val="24"/>
        </w:rPr>
        <w:t xml:space="preserve"> и 400 — 500 мл;+</w:t>
      </w:r>
      <w:r w:rsidRPr="00AD7833">
        <w:rPr>
          <w:sz w:val="24"/>
          <w:szCs w:val="24"/>
        </w:rPr>
        <w:t xml:space="preserve">5) 5 </w:t>
      </w:r>
      <w:proofErr w:type="spellStart"/>
      <w:r w:rsidRPr="00AD7833">
        <w:rPr>
          <w:sz w:val="24"/>
          <w:szCs w:val="24"/>
        </w:rPr>
        <w:t>мопов</w:t>
      </w:r>
      <w:proofErr w:type="spellEnd"/>
      <w:r w:rsidRPr="00AD7833">
        <w:rPr>
          <w:sz w:val="24"/>
          <w:szCs w:val="24"/>
        </w:rPr>
        <w:t xml:space="preserve"> и 1000 мл.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31.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нужно приготовить для мытья полов в двух палатах, каждая из которых имеет площадь 8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1;</w:t>
      </w:r>
      <w:r w:rsidRPr="00AD7833">
        <w:rPr>
          <w:b/>
          <w:bCs/>
          <w:sz w:val="24"/>
          <w:szCs w:val="24"/>
        </w:rPr>
        <w:t>2) 2;+</w:t>
      </w:r>
      <w:r w:rsidRPr="00AD7833">
        <w:rPr>
          <w:sz w:val="24"/>
          <w:szCs w:val="24"/>
        </w:rPr>
        <w:t>3) 3;4) 4;5) 5.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 xml:space="preserve">32.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нужно приготовить для мытья полов в одной палате площадью 30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1;</w:t>
      </w:r>
      <w:r w:rsidRPr="00AD7833">
        <w:rPr>
          <w:b/>
          <w:bCs/>
          <w:sz w:val="24"/>
          <w:szCs w:val="24"/>
        </w:rPr>
        <w:t>2) 2;+</w:t>
      </w:r>
      <w:r w:rsidRPr="00AD7833">
        <w:rPr>
          <w:sz w:val="24"/>
          <w:szCs w:val="24"/>
        </w:rPr>
        <w:t>3) 3;4) 4;5) 5.</w:t>
      </w:r>
    </w:p>
    <w:p w:rsidR="00AD7833" w:rsidRDefault="00AD7833" w:rsidP="00AD7833">
      <w:pPr>
        <w:spacing w:line="180" w:lineRule="exact"/>
        <w:rPr>
          <w:b/>
          <w:bCs/>
          <w:sz w:val="24"/>
          <w:szCs w:val="24"/>
        </w:rPr>
      </w:pP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AD7833">
        <w:rPr>
          <w:b/>
          <w:bCs/>
          <w:sz w:val="24"/>
          <w:szCs w:val="24"/>
        </w:rPr>
        <w:lastRenderedPageBreak/>
        <w:t xml:space="preserve">33. Сколько </w:t>
      </w:r>
      <w:proofErr w:type="spellStart"/>
      <w:r w:rsidRPr="00AD7833">
        <w:rPr>
          <w:b/>
          <w:bCs/>
          <w:sz w:val="24"/>
          <w:szCs w:val="24"/>
        </w:rPr>
        <w:t>мопов</w:t>
      </w:r>
      <w:proofErr w:type="spellEnd"/>
      <w:r w:rsidRPr="00AD7833">
        <w:rPr>
          <w:b/>
          <w:bCs/>
          <w:sz w:val="24"/>
          <w:szCs w:val="24"/>
        </w:rPr>
        <w:t xml:space="preserve"> нужно приготовить для мытья полов в палате площадью 6 кв. метров и санузле площадью 3 кв. метра?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1;</w:t>
      </w:r>
      <w:r w:rsidRPr="00AD7833">
        <w:rPr>
          <w:b/>
          <w:bCs/>
          <w:sz w:val="24"/>
          <w:szCs w:val="24"/>
        </w:rPr>
        <w:t>2) 2;+</w:t>
      </w:r>
      <w:r w:rsidRPr="00AD7833">
        <w:rPr>
          <w:sz w:val="24"/>
          <w:szCs w:val="24"/>
        </w:rPr>
        <w:t>3) 3;4) 4;5) 5.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34. Сколько предварительно сложенных вчетверо салфеток (8 рабочих поверхностей) нужно приготовить для обработки поверхностей в палате на 2 койки, если по приблизительным подсчётам суммарная площадь этих поверхностей в зоне каждого пациента составляет 3 кв. метра, а в общей зоне — 2 кв. метра?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1;+</w:t>
      </w:r>
      <w:r w:rsidRPr="00AD7833">
        <w:rPr>
          <w:sz w:val="24"/>
          <w:szCs w:val="24"/>
        </w:rPr>
        <w:t>2) 16;3) 3;4) 4;5) 8.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35. Сколько рабочих поверхностей имеет салфетка, сложенная вчетверо (пополам и ещё раз пополам)?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16;2) 2;3) 4;</w:t>
      </w:r>
      <w:r w:rsidRPr="00AD7833">
        <w:rPr>
          <w:b/>
          <w:bCs/>
          <w:sz w:val="24"/>
          <w:szCs w:val="24"/>
        </w:rPr>
        <w:t>4) 8.+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36. Сколько салфеток (не сложенных предварительно вчетверо) нужно приготовить для обработки поверхностей в палате на 1 койку, если по приблизительным подсчётам суммарная площадь этих поверхностей составляет 5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1;2) 10;3) 2;4) 4;</w:t>
      </w:r>
      <w:r w:rsidRPr="00AD7833">
        <w:rPr>
          <w:b/>
          <w:bCs/>
          <w:sz w:val="24"/>
          <w:szCs w:val="24"/>
        </w:rPr>
        <w:t>5) 5.+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37. Сколько салфеток нужно приготовить для обработки поверхностей в палате на 2 койки, если по приблизительным подсчётам суммарная площадь этих поверхностей в зоне каждого пациента составляет 3 кв. метра, а в общей зоне — 2 кв. метра при условии, что в ЛПО не применяется метод складывания салфеток?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1;2) 2;3) 3;4) 4;</w:t>
      </w:r>
      <w:r w:rsidRPr="00AD7833">
        <w:rPr>
          <w:b/>
          <w:bCs/>
          <w:sz w:val="24"/>
          <w:szCs w:val="24"/>
        </w:rPr>
        <w:t>5) 8.+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38. Сколько сложенных вчетверо салфеток (8 рабочих поверхностей) нужно приготовить для обработки поверхностей в палате на 1 койку, если по приблизительным подсчётам суммарная площадь этих поверхностей составляет 5 кв. метров?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1;+</w:t>
      </w:r>
      <w:r w:rsidRPr="00AD7833">
        <w:rPr>
          <w:sz w:val="24"/>
          <w:szCs w:val="24"/>
        </w:rPr>
        <w:t>2) 10;3) 2;4) 4;5) 5.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39. Стандартная операционная процедура (СОП) – это: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sz w:val="24"/>
          <w:szCs w:val="24"/>
        </w:rPr>
        <w:t>1) манипуляция, выполняемая операционной медсестрой;2) общие требования к выполнению рабочей операции;</w:t>
      </w:r>
      <w:r w:rsidRPr="00AD7833">
        <w:rPr>
          <w:b/>
          <w:bCs/>
          <w:sz w:val="24"/>
          <w:szCs w:val="24"/>
        </w:rPr>
        <w:t>3) пошаговая рабочая инструкция с подробным описанием действий сотрудника, составляемая для каждого рабочего места (каждого участка работ, каждой операции);+</w:t>
      </w:r>
      <w:r w:rsidRPr="00AD7833">
        <w:rPr>
          <w:sz w:val="24"/>
          <w:szCs w:val="24"/>
        </w:rPr>
        <w:t>4) стандарт, утверждённый Госстандартом России, регулирующий рабочие операции;5) типовая рабочая инструкция.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40. Чем опасен клещ домашней пыли?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  <w:r w:rsidRPr="00AD7833">
        <w:rPr>
          <w:b/>
          <w:bCs/>
          <w:sz w:val="24"/>
          <w:szCs w:val="24"/>
        </w:rPr>
        <w:t>1) вызывает аллергические реакции;+</w:t>
      </w:r>
      <w:r w:rsidRPr="00AD7833">
        <w:rPr>
          <w:sz w:val="24"/>
          <w:szCs w:val="24"/>
        </w:rPr>
        <w:t>2) вызывает эстетическое отвращение;3) кусает человека, вызывая раздражение кожи и зуд;4) не опасен для человека;5) распространяет инфекции.</w:t>
      </w:r>
    </w:p>
    <w:p w:rsidR="0047598A" w:rsidRPr="00AD7833" w:rsidRDefault="0047598A" w:rsidP="00AD7833">
      <w:pPr>
        <w:spacing w:line="180" w:lineRule="exact"/>
        <w:rPr>
          <w:sz w:val="24"/>
          <w:szCs w:val="24"/>
        </w:rPr>
      </w:pPr>
    </w:p>
    <w:sectPr w:rsidR="0047598A" w:rsidRPr="00AD7833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39" w:rsidRDefault="002A0939" w:rsidP="00A35CF6">
      <w:pPr>
        <w:spacing w:after="0" w:line="240" w:lineRule="auto"/>
      </w:pPr>
      <w:r>
        <w:separator/>
      </w:r>
    </w:p>
  </w:endnote>
  <w:endnote w:type="continuationSeparator" w:id="0">
    <w:p w:rsidR="002A0939" w:rsidRDefault="002A0939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33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39" w:rsidRDefault="002A0939" w:rsidP="00A35CF6">
      <w:pPr>
        <w:spacing w:after="0" w:line="240" w:lineRule="auto"/>
      </w:pPr>
      <w:r>
        <w:separator/>
      </w:r>
    </w:p>
  </w:footnote>
  <w:footnote w:type="continuationSeparator" w:id="0">
    <w:p w:rsidR="002A0939" w:rsidRDefault="002A0939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232B7"/>
    <w:rsid w:val="00121583"/>
    <w:rsid w:val="001B7C6D"/>
    <w:rsid w:val="002A0939"/>
    <w:rsid w:val="0047598A"/>
    <w:rsid w:val="0067197C"/>
    <w:rsid w:val="006D5154"/>
    <w:rsid w:val="00704B0C"/>
    <w:rsid w:val="00A35CF6"/>
    <w:rsid w:val="00AD7833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47598A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D7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7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47598A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D7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7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2021-01-05T08:51:00Z</dcterms:modified>
</cp:coreProperties>
</file>