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2871DF" w:rsidRDefault="00B8528F" w:rsidP="002871DF">
      <w:pPr>
        <w:pStyle w:val="a8"/>
        <w:rPr>
          <w:b/>
          <w:sz w:val="28"/>
          <w:szCs w:val="28"/>
        </w:rPr>
      </w:pPr>
      <w:r w:rsidRPr="002871DF">
        <w:rPr>
          <w:b/>
          <w:sz w:val="28"/>
          <w:szCs w:val="28"/>
        </w:rPr>
        <w:t>Профилактика осложнений у лежачих маломобильных пациентов</w:t>
      </w:r>
    </w:p>
    <w:p w:rsidR="00B63073" w:rsidRPr="002871DF" w:rsidRDefault="00B8528F" w:rsidP="002871DF">
      <w:pPr>
        <w:spacing w:line="180" w:lineRule="exact"/>
        <w:rPr>
          <w:b/>
          <w:bCs/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1. </w:t>
      </w:r>
      <w:proofErr w:type="gramStart"/>
      <w:r w:rsidR="00B63073" w:rsidRPr="002871DF">
        <w:rPr>
          <w:b/>
          <w:bCs/>
          <w:sz w:val="24"/>
          <w:szCs w:val="24"/>
        </w:rPr>
        <w:t>В каком положении обычно лежит или сидит малоподвижный, если у него образовались пролежни в области гребней подвздошных костей и на коленях?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на правом боку;</w:t>
      </w:r>
      <w:r w:rsidRPr="002871DF">
        <w:rPr>
          <w:b/>
          <w:bCs/>
          <w:sz w:val="24"/>
          <w:szCs w:val="24"/>
        </w:rPr>
        <w:t>2) на животе;+</w:t>
      </w:r>
      <w:r w:rsidRPr="002871DF">
        <w:rPr>
          <w:sz w:val="24"/>
          <w:szCs w:val="24"/>
        </w:rPr>
        <w:t>3) определить невозможно;4) сидит на кресле;5) на спине.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2. Главный принцип профилактики пролежней у лежачих больных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нормализация пищевого режима;2) улучшение практики гигиены кожи;</w:t>
      </w:r>
      <w:r w:rsidRPr="002871DF">
        <w:rPr>
          <w:b/>
          <w:bCs/>
          <w:sz w:val="24"/>
          <w:szCs w:val="24"/>
        </w:rPr>
        <w:t>3) устранение постоянного давления на мягкие ткани;+</w:t>
      </w:r>
      <w:r w:rsidRPr="002871DF">
        <w:rPr>
          <w:sz w:val="24"/>
          <w:szCs w:val="24"/>
        </w:rPr>
        <w:t>4) соблюдение санитарно-противоэпидемического режима;5) нормализация сахаров при сахарном диабете.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3. В какой последовательности с помощью пассивной гимнастики разрабатывают суставы здоровой конечности малоподвижного больного?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последовательность не играет никакой роли;2) сначала разрабатывают суставы кисти (стопы), затем разрабатывают крупные (плечевой и </w:t>
      </w:r>
      <w:proofErr w:type="gramStart"/>
      <w:r w:rsidRPr="002871DF">
        <w:rPr>
          <w:sz w:val="24"/>
          <w:szCs w:val="24"/>
        </w:rPr>
        <w:t xml:space="preserve">тазобедренный) </w:t>
      </w:r>
      <w:proofErr w:type="gramEnd"/>
      <w:r w:rsidRPr="002871DF">
        <w:rPr>
          <w:sz w:val="24"/>
          <w:szCs w:val="24"/>
        </w:rPr>
        <w:t>суставы, заканчивают коленным (локтевым) суставом;</w:t>
      </w:r>
      <w:r w:rsidRPr="002871DF">
        <w:rPr>
          <w:b/>
          <w:bCs/>
          <w:sz w:val="24"/>
          <w:szCs w:val="24"/>
        </w:rPr>
        <w:t>3) начинают с мелких суставов и заканчивают крупными;+</w:t>
      </w:r>
      <w:r w:rsidRPr="002871DF">
        <w:rPr>
          <w:sz w:val="24"/>
          <w:szCs w:val="24"/>
        </w:rPr>
        <w:t>4) начинают с крупных суставов и заканчивают мелкими;5) сначала разрабатывают коленный (локтевой сустав), затем суставы кисти (стопы).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4. Какие контрактуры часто развиваются у малоподвижных больных, постоянно лежащих в постели?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>1) разгибательная контрактура пальцев кисти и разгибательная контрактура стопы;</w:t>
      </w:r>
      <w:r w:rsidRPr="002871DF">
        <w:rPr>
          <w:b/>
          <w:bCs/>
          <w:sz w:val="24"/>
          <w:szCs w:val="24"/>
        </w:rPr>
        <w:t xml:space="preserve">2) </w:t>
      </w:r>
      <w:proofErr w:type="spellStart"/>
      <w:r w:rsidRPr="002871DF">
        <w:rPr>
          <w:b/>
          <w:bCs/>
          <w:sz w:val="24"/>
          <w:szCs w:val="24"/>
        </w:rPr>
        <w:t>сгибательная</w:t>
      </w:r>
      <w:proofErr w:type="spellEnd"/>
      <w:r w:rsidRPr="002871DF">
        <w:rPr>
          <w:b/>
          <w:bCs/>
          <w:sz w:val="24"/>
          <w:szCs w:val="24"/>
        </w:rPr>
        <w:t xml:space="preserve"> контрактура пальцев кисти и </w:t>
      </w:r>
      <w:proofErr w:type="spellStart"/>
      <w:r w:rsidRPr="002871DF">
        <w:rPr>
          <w:b/>
          <w:bCs/>
          <w:sz w:val="24"/>
          <w:szCs w:val="24"/>
        </w:rPr>
        <w:t>сгибательная</w:t>
      </w:r>
      <w:proofErr w:type="spellEnd"/>
      <w:r w:rsidRPr="002871DF">
        <w:rPr>
          <w:b/>
          <w:bCs/>
          <w:sz w:val="24"/>
          <w:szCs w:val="24"/>
        </w:rPr>
        <w:t xml:space="preserve"> контрактура стопы («конская стопа»» — подошвенное сгибание, палец от голени);+</w:t>
      </w:r>
      <w:r w:rsidRPr="002871DF">
        <w:rPr>
          <w:sz w:val="24"/>
          <w:szCs w:val="24"/>
        </w:rPr>
        <w:t xml:space="preserve">3) </w:t>
      </w:r>
      <w:proofErr w:type="spellStart"/>
      <w:r w:rsidRPr="002871DF">
        <w:rPr>
          <w:sz w:val="24"/>
          <w:szCs w:val="24"/>
        </w:rPr>
        <w:t>сгибательная</w:t>
      </w:r>
      <w:proofErr w:type="spellEnd"/>
      <w:r w:rsidRPr="002871DF">
        <w:rPr>
          <w:sz w:val="24"/>
          <w:szCs w:val="24"/>
        </w:rPr>
        <w:t xml:space="preserve"> контрактура пальцев кисти и разгибательная контрактура стопы (палец к голени);4) разгибательная контрактура пальцев кисти и </w:t>
      </w:r>
      <w:proofErr w:type="spellStart"/>
      <w:r w:rsidRPr="002871DF">
        <w:rPr>
          <w:sz w:val="24"/>
          <w:szCs w:val="24"/>
        </w:rPr>
        <w:t>сгибательная</w:t>
      </w:r>
      <w:proofErr w:type="spellEnd"/>
      <w:r w:rsidRPr="002871DF">
        <w:rPr>
          <w:sz w:val="24"/>
          <w:szCs w:val="24"/>
        </w:rPr>
        <w:t xml:space="preserve"> контрактура стопы («конская стопа» — палец от голени)</w:t>
      </w:r>
      <w:proofErr w:type="gramEnd"/>
      <w:r w:rsidRPr="002871DF">
        <w:rPr>
          <w:sz w:val="24"/>
          <w:szCs w:val="24"/>
        </w:rPr>
        <w:t>;5) контрактуры пальцев кисти и стопы в нейтральном положении.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5. Каков риск развития пролежней у пациента, набравшего 5 баллов по шкале Нортон?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1) </w:t>
      </w:r>
      <w:proofErr w:type="gramStart"/>
      <w:r w:rsidRPr="002871DF">
        <w:rPr>
          <w:b/>
          <w:bCs/>
          <w:sz w:val="24"/>
          <w:szCs w:val="24"/>
        </w:rPr>
        <w:t>высокий</w:t>
      </w:r>
      <w:proofErr w:type="gramEnd"/>
      <w:r w:rsidRPr="002871DF">
        <w:rPr>
          <w:b/>
          <w:bCs/>
          <w:sz w:val="24"/>
          <w:szCs w:val="24"/>
        </w:rPr>
        <w:t>;+</w:t>
      </w:r>
      <w:r w:rsidRPr="002871DF">
        <w:rPr>
          <w:sz w:val="24"/>
          <w:szCs w:val="24"/>
        </w:rPr>
        <w:t>2) умеренный;3) минимальный;4) эта шкала не позволяет оценить риска развития пролежней;5) информации недостаточно.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6. Какие области запрещено простукивать руками, сложенными «лодочкой», для стимуляции отхаркивания мокроты у малоподвижных пациентов?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области верхушек легких;2) подключичные области;</w:t>
      </w:r>
      <w:r w:rsidRPr="002871DF">
        <w:rPr>
          <w:b/>
          <w:bCs/>
          <w:sz w:val="24"/>
          <w:szCs w:val="24"/>
        </w:rPr>
        <w:t>3) области сердца, позвоночника, печени;+</w:t>
      </w:r>
      <w:r w:rsidRPr="002871DF">
        <w:rPr>
          <w:sz w:val="24"/>
          <w:szCs w:val="24"/>
        </w:rPr>
        <w:t>4) подмышечные области;5) области сердца, лопаток, печени.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7. </w:t>
      </w:r>
      <w:proofErr w:type="spellStart"/>
      <w:r w:rsidRPr="002871DF">
        <w:rPr>
          <w:b/>
          <w:bCs/>
          <w:sz w:val="24"/>
          <w:szCs w:val="24"/>
        </w:rPr>
        <w:t>Интертриго</w:t>
      </w:r>
      <w:proofErr w:type="spellEnd"/>
      <w:r w:rsidRPr="002871DF">
        <w:rPr>
          <w:b/>
          <w:bCs/>
          <w:sz w:val="24"/>
          <w:szCs w:val="24"/>
        </w:rPr>
        <w:t xml:space="preserve"> </w:t>
      </w:r>
      <w:r w:rsidR="00B63073" w:rsidRPr="002871DF">
        <w:rPr>
          <w:b/>
          <w:bCs/>
          <w:sz w:val="24"/>
          <w:szCs w:val="24"/>
        </w:rPr>
        <w:t>-</w:t>
      </w:r>
      <w:r w:rsidRPr="002871DF">
        <w:rPr>
          <w:b/>
          <w:bCs/>
          <w:sz w:val="24"/>
          <w:szCs w:val="24"/>
        </w:rPr>
        <w:t xml:space="preserve"> это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грибковое заболевание кожи и слизистых;2) кандидоз ротовой полости;</w:t>
      </w:r>
      <w:r w:rsidRPr="002871DF">
        <w:rPr>
          <w:b/>
          <w:bCs/>
          <w:sz w:val="24"/>
          <w:szCs w:val="24"/>
        </w:rPr>
        <w:t>3) поражение поверхностных слоев кожи в областях естественных складок;+</w:t>
      </w:r>
      <w:r w:rsidRPr="002871DF">
        <w:rPr>
          <w:sz w:val="24"/>
          <w:szCs w:val="24"/>
        </w:rPr>
        <w:t>4) запор;5) «</w:t>
      </w:r>
      <w:proofErr w:type="spellStart"/>
      <w:r w:rsidRPr="002871DF">
        <w:rPr>
          <w:sz w:val="24"/>
          <w:szCs w:val="24"/>
        </w:rPr>
        <w:t>заеды</w:t>
      </w:r>
      <w:proofErr w:type="spellEnd"/>
      <w:r w:rsidRPr="002871DF">
        <w:rPr>
          <w:sz w:val="24"/>
          <w:szCs w:val="24"/>
        </w:rPr>
        <w:t>».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8. Места образования пролежней у пациента, лежащего на спине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b/>
          <w:bCs/>
          <w:sz w:val="24"/>
          <w:szCs w:val="24"/>
        </w:rPr>
        <w:t>1) крестец, пятки, седалищные бугры, локти, лопатки, затылок;+</w:t>
      </w:r>
      <w:r w:rsidRPr="002871DF">
        <w:rPr>
          <w:sz w:val="24"/>
          <w:szCs w:val="24"/>
        </w:rPr>
        <w:t>2) область лопаток, крестца, пяток, пальцев стопы;3) на бедре сбоку (область большого вертела), по бокам лодыжек и коленей;4) область лобка и скулы;5) крестец и пятка поврежденной ноги.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9. </w:t>
      </w:r>
      <w:proofErr w:type="gramStart"/>
      <w:r w:rsidRPr="002871DF">
        <w:rPr>
          <w:b/>
          <w:bCs/>
          <w:sz w:val="24"/>
          <w:szCs w:val="24"/>
        </w:rPr>
        <w:t>В каком положении обычно лежит или сидит малоподвижный, если у него образовались пролежни в области большого вертела справа?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на спине;</w:t>
      </w:r>
      <w:r w:rsidRPr="002871DF">
        <w:rPr>
          <w:b/>
          <w:bCs/>
          <w:sz w:val="24"/>
          <w:szCs w:val="24"/>
        </w:rPr>
        <w:t>2) на правом боку;+</w:t>
      </w:r>
      <w:r w:rsidRPr="002871DF">
        <w:rPr>
          <w:sz w:val="24"/>
          <w:szCs w:val="24"/>
        </w:rPr>
        <w:t>3) сидит на кресле;4) на животе;5) определить невозможно.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10. Основная причина развития пролежней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инфекции, связанные с оказанием медицинской помощи;2) недоедание и неправильный питьевой режим;3) плохая гигиена кожи;</w:t>
      </w:r>
      <w:r w:rsidRPr="002871DF">
        <w:rPr>
          <w:b/>
          <w:bCs/>
          <w:sz w:val="24"/>
          <w:szCs w:val="24"/>
        </w:rPr>
        <w:t xml:space="preserve">4) постоянное давление в результате длительного лежания и сидения в одной позе, а также в результате трения о простыню при перемещениях и сдвигах кожи </w:t>
      </w:r>
      <w:proofErr w:type="gramStart"/>
      <w:r w:rsidRPr="002871DF">
        <w:rPr>
          <w:b/>
          <w:bCs/>
          <w:sz w:val="24"/>
          <w:szCs w:val="24"/>
        </w:rPr>
        <w:t>при</w:t>
      </w:r>
      <w:proofErr w:type="gramEnd"/>
      <w:r w:rsidRPr="002871DF">
        <w:rPr>
          <w:b/>
          <w:bCs/>
          <w:sz w:val="24"/>
          <w:szCs w:val="24"/>
        </w:rPr>
        <w:t xml:space="preserve"> частых </w:t>
      </w:r>
      <w:proofErr w:type="spellStart"/>
      <w:r w:rsidRPr="002871DF">
        <w:rPr>
          <w:b/>
          <w:bCs/>
          <w:sz w:val="24"/>
          <w:szCs w:val="24"/>
        </w:rPr>
        <w:t>соскальзываниях</w:t>
      </w:r>
      <w:proofErr w:type="spellEnd"/>
      <w:r w:rsidRPr="002871DF">
        <w:rPr>
          <w:b/>
          <w:bCs/>
          <w:sz w:val="24"/>
          <w:szCs w:val="24"/>
        </w:rPr>
        <w:t>;+</w:t>
      </w:r>
      <w:r w:rsidRPr="002871DF">
        <w:rPr>
          <w:sz w:val="24"/>
          <w:szCs w:val="24"/>
        </w:rPr>
        <w:t>5) ожирение и сахарный диабет.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11. Проба с надавливанием для выявления начальной стадии развития пролежня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при выявлении участка гиперемии кожи — надавить на него пальцем в течение 30 секунд. Если после надавливания участок не бледнеет, следует считать, что это пролежень в начальной стадии развития;</w:t>
      </w:r>
      <w:r w:rsidRPr="002871DF">
        <w:rPr>
          <w:b/>
          <w:bCs/>
          <w:sz w:val="24"/>
          <w:szCs w:val="24"/>
        </w:rPr>
        <w:t>2) при выявлении участка гиперемии кожи — надавить на него пальцем в течение 3-5 секунд. Если после надавливания участок не бледнеет, следует считать, что это пролежень в начальной стадии развития;+</w:t>
      </w:r>
      <w:r w:rsidRPr="002871DF">
        <w:rPr>
          <w:sz w:val="24"/>
          <w:szCs w:val="24"/>
        </w:rPr>
        <w:t xml:space="preserve">3) при выявлении участка гиперемии кожи — надавить на него пальцем в течение 3-5 секунд. Если после надавливания участок не бледнеет, следует считать, что это угрозы пролежня нет;4) при выявлении участка гиперемии кожи — надавить на него пальцем в течение 3-5 секунд. Если после надавливания участок бледнеет, следует считать, что это пролежень в начальной стадии развития;5) при выявлении участка побледнения кожи — надавить на него пальцем в </w:t>
      </w:r>
      <w:r w:rsidRPr="002871DF">
        <w:rPr>
          <w:sz w:val="24"/>
          <w:szCs w:val="24"/>
        </w:rPr>
        <w:lastRenderedPageBreak/>
        <w:t>течение 3-5 секунд. Если после надавливания участок краснеет, следует считать, что это пролежень в начальной стадии развития.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12. Какие нарушения опорно-двигательного аппарата развиваются у лежачего пациента?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гипертрофия мышц спины, </w:t>
      </w:r>
      <w:proofErr w:type="spellStart"/>
      <w:r w:rsidRPr="002871DF">
        <w:rPr>
          <w:sz w:val="24"/>
          <w:szCs w:val="24"/>
        </w:rPr>
        <w:t>гиперподвижность</w:t>
      </w:r>
      <w:proofErr w:type="spellEnd"/>
      <w:r w:rsidRPr="002871DF">
        <w:rPr>
          <w:sz w:val="24"/>
          <w:szCs w:val="24"/>
        </w:rPr>
        <w:t xml:space="preserve"> суставов;2) атрофия мышц, </w:t>
      </w:r>
      <w:proofErr w:type="spellStart"/>
      <w:r w:rsidRPr="002871DF">
        <w:rPr>
          <w:sz w:val="24"/>
          <w:szCs w:val="24"/>
        </w:rPr>
        <w:t>гиперподвижность</w:t>
      </w:r>
      <w:proofErr w:type="spellEnd"/>
      <w:r w:rsidRPr="002871DF">
        <w:rPr>
          <w:sz w:val="24"/>
          <w:szCs w:val="24"/>
        </w:rPr>
        <w:t xml:space="preserve"> суставов;</w:t>
      </w:r>
      <w:r w:rsidRPr="002871DF">
        <w:rPr>
          <w:b/>
          <w:bCs/>
          <w:sz w:val="24"/>
          <w:szCs w:val="24"/>
        </w:rPr>
        <w:t>3) атрофия скелетных мышц, контрактуры суставов;+</w:t>
      </w:r>
      <w:r w:rsidRPr="002871DF">
        <w:rPr>
          <w:sz w:val="24"/>
          <w:szCs w:val="24"/>
        </w:rPr>
        <w:t>4) атрофия гладких мышц, контрактуры суставов;5) атрофия скелетных и гладких мышц, контрактуры суставов.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13. </w:t>
      </w:r>
      <w:proofErr w:type="spellStart"/>
      <w:r w:rsidRPr="002871DF">
        <w:rPr>
          <w:b/>
          <w:bCs/>
          <w:sz w:val="24"/>
          <w:szCs w:val="24"/>
        </w:rPr>
        <w:t>Обстипаци</w:t>
      </w:r>
      <w:proofErr w:type="gramStart"/>
      <w:r w:rsidRPr="002871DF">
        <w:rPr>
          <w:b/>
          <w:bCs/>
          <w:sz w:val="24"/>
          <w:szCs w:val="24"/>
        </w:rPr>
        <w:t>я</w:t>
      </w:r>
      <w:proofErr w:type="spellEnd"/>
      <w:r w:rsidRPr="002871DF">
        <w:rPr>
          <w:b/>
          <w:bCs/>
          <w:sz w:val="24"/>
          <w:szCs w:val="24"/>
        </w:rPr>
        <w:t>-</w:t>
      </w:r>
      <w:proofErr w:type="gramEnd"/>
      <w:r w:rsidRPr="002871DF">
        <w:rPr>
          <w:b/>
          <w:bCs/>
          <w:sz w:val="24"/>
          <w:szCs w:val="24"/>
        </w:rPr>
        <w:t xml:space="preserve"> это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нарушение сознания;</w:t>
      </w:r>
      <w:r w:rsidRPr="002871DF">
        <w:rPr>
          <w:b/>
          <w:bCs/>
          <w:sz w:val="24"/>
          <w:szCs w:val="24"/>
        </w:rPr>
        <w:t>2) невозможность самостоятельной дефекации;+</w:t>
      </w:r>
      <w:r w:rsidRPr="002871DF">
        <w:rPr>
          <w:sz w:val="24"/>
          <w:szCs w:val="24"/>
        </w:rPr>
        <w:t>3) замедленная затрудненная или недостаточная дефекация;4) диарея;5) частые позывы на дефекацию.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14. Положение </w:t>
      </w:r>
      <w:proofErr w:type="spellStart"/>
      <w:r w:rsidRPr="002871DF">
        <w:rPr>
          <w:b/>
          <w:bCs/>
          <w:sz w:val="24"/>
          <w:szCs w:val="24"/>
        </w:rPr>
        <w:t>Симса</w:t>
      </w:r>
      <w:proofErr w:type="spell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1) </w:t>
      </w:r>
      <w:proofErr w:type="gramStart"/>
      <w:r w:rsidRPr="002871DF">
        <w:rPr>
          <w:b/>
          <w:bCs/>
          <w:sz w:val="24"/>
          <w:szCs w:val="24"/>
        </w:rPr>
        <w:t>положение</w:t>
      </w:r>
      <w:proofErr w:type="gramEnd"/>
      <w:r w:rsidRPr="002871DF">
        <w:rPr>
          <w:b/>
          <w:bCs/>
          <w:sz w:val="24"/>
          <w:szCs w:val="24"/>
        </w:rPr>
        <w:t xml:space="preserve"> лежа на боку под 135 градусов;+</w:t>
      </w:r>
      <w:r w:rsidRPr="002871DF">
        <w:rPr>
          <w:sz w:val="24"/>
          <w:szCs w:val="24"/>
        </w:rPr>
        <w:t>2) положение сидя на кровати с ногами;3) положение лежа на животе;4) положение полулежа-полусидя;5) положение лежа на боку под 90 градусов.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15. О чем говорит сгибание стопы (в голеностопном суставе) на 10-15 градусов больше нейтрального положения (когда стопа находится в перпендикулярном положении к голени)?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об анкилозе голеностопного сустава;</w:t>
      </w:r>
      <w:r w:rsidRPr="002871DF">
        <w:rPr>
          <w:b/>
          <w:bCs/>
          <w:sz w:val="24"/>
          <w:szCs w:val="24"/>
        </w:rPr>
        <w:t>2) о нормальном функционировании голеностопного сустава;+</w:t>
      </w:r>
      <w:r w:rsidRPr="002871DF">
        <w:rPr>
          <w:sz w:val="24"/>
          <w:szCs w:val="24"/>
        </w:rPr>
        <w:t>3) о «</w:t>
      </w:r>
      <w:proofErr w:type="spellStart"/>
      <w:r w:rsidRPr="002871DF">
        <w:rPr>
          <w:sz w:val="24"/>
          <w:szCs w:val="24"/>
        </w:rPr>
        <w:t>гипермобильности</w:t>
      </w:r>
      <w:proofErr w:type="spellEnd"/>
      <w:r w:rsidRPr="002871DF">
        <w:rPr>
          <w:sz w:val="24"/>
          <w:szCs w:val="24"/>
        </w:rPr>
        <w:t>» сустава;4) о контрактуре голеностопного сустава;5) не имеет диагностического значения.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16. Места образования пролежней у пациента с переломом шейки бедра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>1) крестец и пятка поврежденной ноги;2) на бедре сбоку (область большого вертела), по бокам лодыжек и коленей;</w:t>
      </w:r>
      <w:r w:rsidRPr="002871DF">
        <w:rPr>
          <w:b/>
          <w:bCs/>
          <w:sz w:val="24"/>
          <w:szCs w:val="24"/>
        </w:rPr>
        <w:t>3) область лопаток, крестца, пяток, пальцев стопы;+</w:t>
      </w:r>
      <w:r w:rsidRPr="002871DF">
        <w:rPr>
          <w:sz w:val="24"/>
          <w:szCs w:val="24"/>
        </w:rPr>
        <w:t>4) область лобка и скулы;5) крестец, пятки, седалищные бугры, локти, лопатки, затылок.</w:t>
      </w:r>
      <w:proofErr w:type="gramEnd"/>
    </w:p>
    <w:p w:rsidR="00EB6636" w:rsidRPr="002871DF" w:rsidRDefault="00EB6636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ответ система считает неправильным.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17. Три нежелательных положения для лежачего пациента, длительное пребывание в которых увеличивает риск развития пролежней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(1) </w:t>
      </w:r>
      <w:proofErr w:type="gramStart"/>
      <w:r w:rsidRPr="002871DF">
        <w:rPr>
          <w:sz w:val="24"/>
          <w:szCs w:val="24"/>
        </w:rPr>
        <w:t>положение</w:t>
      </w:r>
      <w:proofErr w:type="gramEnd"/>
      <w:r w:rsidRPr="002871DF">
        <w:rPr>
          <w:sz w:val="24"/>
          <w:szCs w:val="24"/>
        </w:rPr>
        <w:t xml:space="preserve"> лежа на боку, (2) положение сидя на коляске, (3) положение Симса;2) (1) положение лежа на спине, (2) положение лежа на боку (90 градусов), (3) положение Фаулера;</w:t>
      </w:r>
      <w:r w:rsidRPr="002871DF">
        <w:rPr>
          <w:b/>
          <w:bCs/>
          <w:sz w:val="24"/>
          <w:szCs w:val="24"/>
        </w:rPr>
        <w:t>3) (1) положение лежа на спине, (2) положение лежа на боку (90 градусов), (3) неподвижное положение сидя на коляске;+</w:t>
      </w:r>
      <w:r w:rsidRPr="002871DF">
        <w:rPr>
          <w:sz w:val="24"/>
          <w:szCs w:val="24"/>
        </w:rPr>
        <w:t xml:space="preserve">4) (1) положение </w:t>
      </w:r>
      <w:proofErr w:type="spellStart"/>
      <w:r w:rsidRPr="002871DF">
        <w:rPr>
          <w:sz w:val="24"/>
          <w:szCs w:val="24"/>
        </w:rPr>
        <w:t>Симса</w:t>
      </w:r>
      <w:proofErr w:type="spellEnd"/>
      <w:r w:rsidRPr="002871DF">
        <w:rPr>
          <w:sz w:val="24"/>
          <w:szCs w:val="24"/>
        </w:rPr>
        <w:t xml:space="preserve">, (2) положение </w:t>
      </w:r>
      <w:proofErr w:type="spellStart"/>
      <w:r w:rsidRPr="002871DF">
        <w:rPr>
          <w:sz w:val="24"/>
          <w:szCs w:val="24"/>
        </w:rPr>
        <w:t>Фаулера</w:t>
      </w:r>
      <w:proofErr w:type="spellEnd"/>
      <w:r w:rsidRPr="002871DF">
        <w:rPr>
          <w:sz w:val="24"/>
          <w:szCs w:val="24"/>
        </w:rPr>
        <w:t xml:space="preserve">, </w:t>
      </w:r>
      <w:proofErr w:type="gramStart"/>
      <w:r w:rsidRPr="002871DF">
        <w:rPr>
          <w:sz w:val="24"/>
          <w:szCs w:val="24"/>
        </w:rPr>
        <w:t>положение</w:t>
      </w:r>
      <w:proofErr w:type="gramEnd"/>
      <w:r w:rsidRPr="002871DF">
        <w:rPr>
          <w:sz w:val="24"/>
          <w:szCs w:val="24"/>
        </w:rPr>
        <w:t xml:space="preserve"> лежа на спине;5) (1) положение лежа на спине, (2) положение лежа на боку, (3) положение </w:t>
      </w:r>
      <w:proofErr w:type="spellStart"/>
      <w:r w:rsidRPr="002871DF">
        <w:rPr>
          <w:sz w:val="24"/>
          <w:szCs w:val="24"/>
        </w:rPr>
        <w:t>Симса</w:t>
      </w:r>
      <w:proofErr w:type="spellEnd"/>
      <w:r w:rsidRPr="002871DF">
        <w:rPr>
          <w:sz w:val="24"/>
          <w:szCs w:val="24"/>
        </w:rPr>
        <w:t>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18. Контрактура </w:t>
      </w:r>
      <w:r w:rsidR="00222A34" w:rsidRPr="002871DF">
        <w:rPr>
          <w:b/>
          <w:bCs/>
          <w:sz w:val="24"/>
          <w:szCs w:val="24"/>
        </w:rPr>
        <w:t>-</w:t>
      </w:r>
      <w:r w:rsidRPr="002871DF">
        <w:rPr>
          <w:b/>
          <w:bCs/>
          <w:sz w:val="24"/>
          <w:szCs w:val="24"/>
        </w:rPr>
        <w:t xml:space="preserve"> это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воспаление сустава;2) жидкость в полости сустава;</w:t>
      </w:r>
      <w:r w:rsidRPr="002871DF">
        <w:rPr>
          <w:b/>
          <w:bCs/>
          <w:sz w:val="24"/>
          <w:szCs w:val="24"/>
        </w:rPr>
        <w:t>3) снижение подвижности в суставе;+</w:t>
      </w:r>
      <w:r w:rsidRPr="002871DF">
        <w:rPr>
          <w:sz w:val="24"/>
          <w:szCs w:val="24"/>
        </w:rPr>
        <w:t xml:space="preserve">4) </w:t>
      </w:r>
      <w:proofErr w:type="spellStart"/>
      <w:r w:rsidRPr="002871DF">
        <w:rPr>
          <w:sz w:val="24"/>
          <w:szCs w:val="24"/>
        </w:rPr>
        <w:t>гиперподвижность</w:t>
      </w:r>
      <w:proofErr w:type="spellEnd"/>
      <w:r w:rsidRPr="002871DF">
        <w:rPr>
          <w:sz w:val="24"/>
          <w:szCs w:val="24"/>
        </w:rPr>
        <w:t xml:space="preserve"> сустава;5) полная неподвижность сустава.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19. Характеристики дегидратации у малоподвижных пациентов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никогда не приводит к нарушениям психики;2) не зависит от качества ухода, требует ограничения потребления жидкостей;3) характеризуется выделением мочи светло-соломенного цвета;</w:t>
      </w:r>
      <w:r w:rsidRPr="002871DF">
        <w:rPr>
          <w:b/>
          <w:bCs/>
          <w:sz w:val="24"/>
          <w:szCs w:val="24"/>
        </w:rPr>
        <w:t>4) возникает при нарушении питьевого режима, является признаком дефектов ухода, может привести к психическим нарушениям;+</w:t>
      </w:r>
      <w:r w:rsidRPr="002871DF">
        <w:rPr>
          <w:sz w:val="24"/>
          <w:szCs w:val="24"/>
        </w:rPr>
        <w:t xml:space="preserve">5) не </w:t>
      </w:r>
      <w:proofErr w:type="gramStart"/>
      <w:r w:rsidRPr="002871DF">
        <w:rPr>
          <w:sz w:val="24"/>
          <w:szCs w:val="24"/>
        </w:rPr>
        <w:t>опасна</w:t>
      </w:r>
      <w:proofErr w:type="gramEnd"/>
      <w:r w:rsidRPr="002871DF">
        <w:rPr>
          <w:sz w:val="24"/>
          <w:szCs w:val="24"/>
        </w:rPr>
        <w:t xml:space="preserve"> для жизни и здоровья пациента.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20. О чем говорит нейтральное положение стопы, когда она находится перпендикулярно по отношению к голени?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о контрактуре голеностопного сустава;2) не имеет диагностического значения;3) об анкилозе голеностопного сустава;</w:t>
      </w:r>
      <w:r w:rsidRPr="002871DF">
        <w:rPr>
          <w:b/>
          <w:bCs/>
          <w:sz w:val="24"/>
          <w:szCs w:val="24"/>
        </w:rPr>
        <w:t>4) о нормальном положении голеностопного сустава;+</w:t>
      </w:r>
      <w:r w:rsidRPr="002871DF">
        <w:rPr>
          <w:sz w:val="24"/>
          <w:szCs w:val="24"/>
        </w:rPr>
        <w:t>5) о «</w:t>
      </w:r>
      <w:proofErr w:type="spellStart"/>
      <w:r w:rsidRPr="002871DF">
        <w:rPr>
          <w:sz w:val="24"/>
          <w:szCs w:val="24"/>
        </w:rPr>
        <w:t>гипермобильности</w:t>
      </w:r>
      <w:proofErr w:type="spellEnd"/>
      <w:r w:rsidRPr="002871DF">
        <w:rPr>
          <w:sz w:val="24"/>
          <w:szCs w:val="24"/>
        </w:rPr>
        <w:t>» сустава.</w:t>
      </w:r>
    </w:p>
    <w:p w:rsidR="00EB6636" w:rsidRPr="002871DF" w:rsidRDefault="00B8528F" w:rsidP="002871DF">
      <w:pPr>
        <w:spacing w:line="180" w:lineRule="exact"/>
        <w:rPr>
          <w:b/>
          <w:bCs/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21. </w:t>
      </w:r>
      <w:r w:rsidR="00EB6636" w:rsidRPr="002871DF">
        <w:rPr>
          <w:b/>
          <w:bCs/>
          <w:sz w:val="24"/>
          <w:szCs w:val="24"/>
        </w:rPr>
        <w:t xml:space="preserve">О чем говорит невозможность привести согнутую в голеностопном суставе стопу (подошвенное сгибание, палец от голени) в нейтральное положение (когда стопа находится в перпендикулярном положении к голени)? 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1) о </w:t>
      </w:r>
      <w:proofErr w:type="spellStart"/>
      <w:r w:rsidRPr="002871DF">
        <w:rPr>
          <w:b/>
          <w:bCs/>
          <w:sz w:val="24"/>
          <w:szCs w:val="24"/>
        </w:rPr>
        <w:t>сгибательной</w:t>
      </w:r>
      <w:proofErr w:type="spellEnd"/>
      <w:r w:rsidRPr="002871DF">
        <w:rPr>
          <w:b/>
          <w:bCs/>
          <w:sz w:val="24"/>
          <w:szCs w:val="24"/>
        </w:rPr>
        <w:t xml:space="preserve"> контрактуре сустава («конская стопа»);+</w:t>
      </w:r>
      <w:r w:rsidRPr="002871DF">
        <w:rPr>
          <w:sz w:val="24"/>
          <w:szCs w:val="24"/>
        </w:rPr>
        <w:t>2) о нормальном функционировании голеностопного сустава;3) о разгибательной контрактуре голеностопного сустава;4) об анкилозе голеностопного сустава;5) не имеет диагностического значения.</w:t>
      </w:r>
    </w:p>
    <w:p w:rsidR="002871DF" w:rsidRDefault="002871DF" w:rsidP="002871DF">
      <w:pPr>
        <w:spacing w:line="180" w:lineRule="exact"/>
        <w:rPr>
          <w:b/>
          <w:bCs/>
          <w:sz w:val="24"/>
          <w:szCs w:val="24"/>
        </w:rPr>
      </w:pPr>
    </w:p>
    <w:p w:rsidR="002871DF" w:rsidRDefault="002871DF" w:rsidP="002871DF">
      <w:pPr>
        <w:spacing w:line="180" w:lineRule="exact"/>
        <w:rPr>
          <w:b/>
          <w:bCs/>
          <w:sz w:val="24"/>
          <w:szCs w:val="24"/>
        </w:rPr>
      </w:pP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lastRenderedPageBreak/>
        <w:t xml:space="preserve">22. Какие из перечисленных ниже осложнений </w:t>
      </w:r>
      <w:proofErr w:type="spellStart"/>
      <w:r w:rsidRPr="002871DF">
        <w:rPr>
          <w:b/>
          <w:bCs/>
          <w:sz w:val="24"/>
          <w:szCs w:val="24"/>
        </w:rPr>
        <w:t>улежачего</w:t>
      </w:r>
      <w:proofErr w:type="spellEnd"/>
      <w:r w:rsidRPr="002871DF">
        <w:rPr>
          <w:b/>
          <w:bCs/>
          <w:sz w:val="24"/>
          <w:szCs w:val="24"/>
        </w:rPr>
        <w:t xml:space="preserve"> пациента считают следствием дефектов ухода?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 xml:space="preserve">1) пролежни, </w:t>
      </w:r>
      <w:proofErr w:type="spellStart"/>
      <w:r w:rsidRPr="002871DF">
        <w:rPr>
          <w:sz w:val="24"/>
          <w:szCs w:val="24"/>
        </w:rPr>
        <w:t>интертриго</w:t>
      </w:r>
      <w:proofErr w:type="spellEnd"/>
      <w:r w:rsidRPr="002871DF">
        <w:rPr>
          <w:sz w:val="24"/>
          <w:szCs w:val="24"/>
        </w:rPr>
        <w:t>, обстипация;</w:t>
      </w:r>
      <w:r w:rsidRPr="002871DF">
        <w:rPr>
          <w:b/>
          <w:bCs/>
          <w:sz w:val="24"/>
          <w:szCs w:val="24"/>
        </w:rPr>
        <w:t>2) пролежни, контрактуры, дегидратация;+</w:t>
      </w:r>
      <w:r w:rsidRPr="002871DF">
        <w:rPr>
          <w:sz w:val="24"/>
          <w:szCs w:val="24"/>
        </w:rPr>
        <w:t xml:space="preserve">3) пролежни, контрактуры, обстипация;4) </w:t>
      </w:r>
      <w:proofErr w:type="spellStart"/>
      <w:r w:rsidRPr="002871DF">
        <w:rPr>
          <w:sz w:val="24"/>
          <w:szCs w:val="24"/>
        </w:rPr>
        <w:t>обстипация</w:t>
      </w:r>
      <w:proofErr w:type="spellEnd"/>
      <w:r w:rsidRPr="002871DF">
        <w:rPr>
          <w:sz w:val="24"/>
          <w:szCs w:val="24"/>
        </w:rPr>
        <w:t xml:space="preserve">, </w:t>
      </w:r>
      <w:proofErr w:type="spellStart"/>
      <w:r w:rsidRPr="002871DF">
        <w:rPr>
          <w:sz w:val="24"/>
          <w:szCs w:val="24"/>
        </w:rPr>
        <w:t>интертриго</w:t>
      </w:r>
      <w:proofErr w:type="spellEnd"/>
      <w:r w:rsidRPr="002871DF">
        <w:rPr>
          <w:sz w:val="24"/>
          <w:szCs w:val="24"/>
        </w:rPr>
        <w:t>, аспирация;5) пролежни, контрактуры, кандидозы.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23. Места образования пролежней у пациента, длительной сидящего на кресле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>1) область лобка и скулы;2) крестец, пятки, седалищные бугры, локти, лопатки, затылок;</w:t>
      </w:r>
      <w:r w:rsidRPr="002871DF">
        <w:rPr>
          <w:b/>
          <w:bCs/>
          <w:sz w:val="24"/>
          <w:szCs w:val="24"/>
        </w:rPr>
        <w:t>3) область лопаток, седалищные бугры, пятки, пальцы стопы;+</w:t>
      </w:r>
      <w:r w:rsidRPr="002871DF">
        <w:rPr>
          <w:sz w:val="24"/>
          <w:szCs w:val="24"/>
        </w:rPr>
        <w:t>4) на бедре сбоку (область большого вертела), по бокам лодыжек и коленей;5) крестец и пятка поврежденной ноги.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24. Основной фактор, стимулирующий развитие </w:t>
      </w:r>
      <w:proofErr w:type="spellStart"/>
      <w:r w:rsidRPr="002871DF">
        <w:rPr>
          <w:b/>
          <w:bCs/>
          <w:sz w:val="24"/>
          <w:szCs w:val="24"/>
        </w:rPr>
        <w:t>интертриго</w:t>
      </w:r>
      <w:proofErr w:type="spell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</w:t>
      </w:r>
      <w:proofErr w:type="spellStart"/>
      <w:r w:rsidRPr="002871DF">
        <w:rPr>
          <w:sz w:val="24"/>
          <w:szCs w:val="24"/>
        </w:rPr>
        <w:t>травматизация</w:t>
      </w:r>
      <w:proofErr w:type="spellEnd"/>
      <w:r w:rsidRPr="002871DF">
        <w:rPr>
          <w:sz w:val="24"/>
          <w:szCs w:val="24"/>
        </w:rPr>
        <w:t xml:space="preserve"> кожи в естественных кожных складках;2) аллергия на средства ухода;3) раздражение кожи в естественных кожных складках;</w:t>
      </w:r>
      <w:r w:rsidRPr="002871DF">
        <w:rPr>
          <w:b/>
          <w:bCs/>
          <w:sz w:val="24"/>
          <w:szCs w:val="24"/>
        </w:rPr>
        <w:t>4) влажность кожи в естественных кожных складках;+</w:t>
      </w:r>
      <w:r w:rsidRPr="002871DF">
        <w:rPr>
          <w:sz w:val="24"/>
          <w:szCs w:val="24"/>
        </w:rPr>
        <w:t>5) чрезмерная сухость кожи в естественных кожных складках.</w:t>
      </w:r>
    </w:p>
    <w:p w:rsidR="00222A34" w:rsidRPr="002871DF" w:rsidRDefault="00B8528F" w:rsidP="002871DF">
      <w:pPr>
        <w:spacing w:line="180" w:lineRule="exact"/>
        <w:rPr>
          <w:b/>
          <w:bCs/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25. </w:t>
      </w:r>
      <w:proofErr w:type="spellStart"/>
      <w:r w:rsidR="00222A34" w:rsidRPr="002871DF">
        <w:rPr>
          <w:b/>
          <w:bCs/>
          <w:sz w:val="24"/>
          <w:szCs w:val="24"/>
        </w:rPr>
        <w:t>Констипация</w:t>
      </w:r>
      <w:proofErr w:type="spellEnd"/>
      <w:r w:rsidR="00222A34" w:rsidRPr="002871DF">
        <w:rPr>
          <w:b/>
          <w:bCs/>
          <w:sz w:val="24"/>
          <w:szCs w:val="24"/>
        </w:rPr>
        <w:t xml:space="preserve"> - это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диарея;</w:t>
      </w:r>
      <w:r w:rsidRPr="002871DF">
        <w:rPr>
          <w:b/>
          <w:bCs/>
          <w:sz w:val="24"/>
          <w:szCs w:val="24"/>
        </w:rPr>
        <w:t>2) замедленная затрудненная или недостаточная дефекация;+</w:t>
      </w:r>
      <w:r w:rsidRPr="002871DF">
        <w:rPr>
          <w:sz w:val="24"/>
          <w:szCs w:val="24"/>
        </w:rPr>
        <w:t>3) нарушение сознания;4) невозможность самостоятельной дефекации;5) частые позывы на дефекацию.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26. Положение </w:t>
      </w:r>
      <w:proofErr w:type="spellStart"/>
      <w:r w:rsidRPr="002871DF">
        <w:rPr>
          <w:b/>
          <w:bCs/>
          <w:sz w:val="24"/>
          <w:szCs w:val="24"/>
        </w:rPr>
        <w:t>Фаулера</w:t>
      </w:r>
      <w:proofErr w:type="spell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</w:t>
      </w:r>
      <w:proofErr w:type="gramStart"/>
      <w:r w:rsidRPr="002871DF">
        <w:rPr>
          <w:sz w:val="24"/>
          <w:szCs w:val="24"/>
        </w:rPr>
        <w:t>положение</w:t>
      </w:r>
      <w:proofErr w:type="gramEnd"/>
      <w:r w:rsidRPr="002871DF">
        <w:rPr>
          <w:sz w:val="24"/>
          <w:szCs w:val="24"/>
        </w:rPr>
        <w:t xml:space="preserve"> сидя на кровати с ногами;</w:t>
      </w:r>
      <w:r w:rsidRPr="002871DF">
        <w:rPr>
          <w:b/>
          <w:bCs/>
          <w:sz w:val="24"/>
          <w:szCs w:val="24"/>
        </w:rPr>
        <w:t>2) положение полулежа-полусидя;+</w:t>
      </w:r>
      <w:r w:rsidRPr="002871DF">
        <w:rPr>
          <w:sz w:val="24"/>
          <w:szCs w:val="24"/>
        </w:rPr>
        <w:t>3) положение лежа на боку под 135 градусов;4) положение лежа на животе;5) положение лежа на боку под 90 градусов.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27. О чем можно подумать, если у малоподвижного пациента на слизистой полости рта появились белые творожистые налеты?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о стрептококковом стоматите;2) это вариант нормы, беспокоиться не о чем;3) о плохой гигиене рта;</w:t>
      </w:r>
      <w:r w:rsidRPr="002871DF">
        <w:rPr>
          <w:b/>
          <w:bCs/>
          <w:sz w:val="24"/>
          <w:szCs w:val="24"/>
        </w:rPr>
        <w:t>4) о ротовом кандидозе;+</w:t>
      </w:r>
      <w:r w:rsidRPr="002871DF">
        <w:rPr>
          <w:sz w:val="24"/>
          <w:szCs w:val="24"/>
        </w:rPr>
        <w:t>5) о вирусном стоматите.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28. Пролежень </w:t>
      </w:r>
      <w:r w:rsidR="00222A34" w:rsidRPr="002871DF">
        <w:rPr>
          <w:b/>
          <w:bCs/>
          <w:sz w:val="24"/>
          <w:szCs w:val="24"/>
        </w:rPr>
        <w:t>-</w:t>
      </w:r>
      <w:r w:rsidRPr="002871DF">
        <w:rPr>
          <w:b/>
          <w:bCs/>
          <w:sz w:val="24"/>
          <w:szCs w:val="24"/>
        </w:rPr>
        <w:t xml:space="preserve"> это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некроз мышц в результате постоянного давления;2) некроз мягких тканей в результате нарушения свертываемости;</w:t>
      </w:r>
      <w:r w:rsidRPr="002871DF">
        <w:rPr>
          <w:b/>
          <w:bCs/>
          <w:sz w:val="24"/>
          <w:szCs w:val="24"/>
        </w:rPr>
        <w:t>3) некроз мягких тканей в результате постоянного давления;+</w:t>
      </w:r>
      <w:r w:rsidRPr="002871DF">
        <w:rPr>
          <w:sz w:val="24"/>
          <w:szCs w:val="24"/>
        </w:rPr>
        <w:t>4) некроз мягких тканей;5) воспаление мягких тканей в результате постоянного давления.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29. Норма потребления жидкостей малоподвижным больным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3 литра в сутки;2) 100 мл на 1 кг веса;3) 500 мл в сутки;4) 10 мл на 1 кг веса;</w:t>
      </w:r>
      <w:r w:rsidRPr="002871DF">
        <w:rPr>
          <w:b/>
          <w:bCs/>
          <w:sz w:val="24"/>
          <w:szCs w:val="24"/>
        </w:rPr>
        <w:t>5) 30 мл на 1 кг веса.+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30. Места образования пролежней у пациента, лежащего на боку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>1) область лобка и скулы;2) крестец и пятка поврежденной ноги;3) крестец, пятки, седалищные бугры, локти, лопатки, затылок;4) область лопаток, крестца, пяток, пальцев стопы;</w:t>
      </w:r>
      <w:r w:rsidRPr="002871DF">
        <w:rPr>
          <w:b/>
          <w:bCs/>
          <w:sz w:val="24"/>
          <w:szCs w:val="24"/>
        </w:rPr>
        <w:t>5) на бедре сбоку (область большого вертела), по бокам лодыжек и коленей.+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31. Сколько жидкости в сутки должен выпивать лежащий малоподвижный больной весом 50 кг?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2,5 литра;2) 2500 мл;3) 0,5 литра;</w:t>
      </w:r>
      <w:r w:rsidRPr="002871DF">
        <w:rPr>
          <w:b/>
          <w:bCs/>
          <w:sz w:val="24"/>
          <w:szCs w:val="24"/>
        </w:rPr>
        <w:t>4) 1500 мл;+</w:t>
      </w:r>
      <w:r w:rsidRPr="002871DF">
        <w:rPr>
          <w:sz w:val="24"/>
          <w:szCs w:val="24"/>
        </w:rPr>
        <w:t>5) 1 литр.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32. Места образования пролежней у пациента, лежащего на животе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b/>
          <w:bCs/>
          <w:sz w:val="24"/>
          <w:szCs w:val="24"/>
        </w:rPr>
        <w:t>1) гребни подвздошных костей, область лобка, колени, пальцы ног с тыльной стороны, скула;+</w:t>
      </w:r>
      <w:r w:rsidRPr="002871DF">
        <w:rPr>
          <w:sz w:val="24"/>
          <w:szCs w:val="24"/>
        </w:rPr>
        <w:t>2) область лопаток, крестца, пяток, пальцев стопы;3) на бедре сбоку (область большого вертела), по бокам лодыжек и коленей;4) крестец, пятки, седалищные бугры, локти, лопатки, затылок;5) крестец и пятка поврежденной ноги.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33. Дыхательная гимнастика для профилактики пневмонии у лежачих малоподвижных больных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sz w:val="24"/>
          <w:szCs w:val="24"/>
        </w:rPr>
        <w:t>1) длинный вдох, длинный выдох — 8 циклов в минуту, в течение 3-5 минут, 3 раза в день;2) обычный вдох, длинный выдох — 20 циклов в минуту, в течение 10 минут, 3 раза в день;3) длинный вдох, обычный выдох — 8 циклов в минуту, в течение 3-5 минут, 3 раза в день;</w:t>
      </w:r>
      <w:proofErr w:type="gramEnd"/>
      <w:r w:rsidRPr="002871DF">
        <w:rPr>
          <w:sz w:val="24"/>
          <w:szCs w:val="24"/>
        </w:rPr>
        <w:t>4) короткий резкий вдох, короткий резкий выдох — 8 циклов в минуту, в течение 3-5 минут, 3 раза в день;</w:t>
      </w:r>
      <w:r w:rsidRPr="002871DF">
        <w:rPr>
          <w:b/>
          <w:bCs/>
          <w:sz w:val="24"/>
          <w:szCs w:val="24"/>
        </w:rPr>
        <w:t>5) обычный вдох, длинный выдох — 8 циклов в минуту, в течение 3-5 минут, 3 раза в день.+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34. Каков риск развития пролежней у пациента, набравшего 15 баллов по шкале Нортон?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</w:t>
      </w:r>
      <w:proofErr w:type="gramStart"/>
      <w:r w:rsidRPr="002871DF">
        <w:rPr>
          <w:sz w:val="24"/>
          <w:szCs w:val="24"/>
        </w:rPr>
        <w:t>умеренный</w:t>
      </w:r>
      <w:proofErr w:type="gramEnd"/>
      <w:r w:rsidRPr="002871DF">
        <w:rPr>
          <w:sz w:val="24"/>
          <w:szCs w:val="24"/>
        </w:rPr>
        <w:t>;2) высокий;3) информации недостаточно;</w:t>
      </w:r>
      <w:r w:rsidRPr="002871DF">
        <w:rPr>
          <w:b/>
          <w:bCs/>
          <w:sz w:val="24"/>
          <w:szCs w:val="24"/>
        </w:rPr>
        <w:t>4) минимальный;+</w:t>
      </w:r>
      <w:r w:rsidRPr="002871DF">
        <w:rPr>
          <w:sz w:val="24"/>
          <w:szCs w:val="24"/>
        </w:rPr>
        <w:t>5) эта шкала не позволяет оценить риска развития пролежней.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lastRenderedPageBreak/>
        <w:t>35. Возбудитель кандидозов у малоподвижных больных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стафилококки;2) микобактерии;</w:t>
      </w:r>
      <w:r w:rsidRPr="002871DF">
        <w:rPr>
          <w:b/>
          <w:bCs/>
          <w:sz w:val="24"/>
          <w:szCs w:val="24"/>
        </w:rPr>
        <w:t xml:space="preserve">3) условно патогенные дрожжеподобные грибы </w:t>
      </w:r>
      <w:proofErr w:type="spellStart"/>
      <w:r w:rsidRPr="002871DF">
        <w:rPr>
          <w:b/>
          <w:bCs/>
          <w:sz w:val="24"/>
          <w:szCs w:val="24"/>
        </w:rPr>
        <w:t>Кандида</w:t>
      </w:r>
      <w:proofErr w:type="spellEnd"/>
      <w:r w:rsidRPr="002871DF">
        <w:rPr>
          <w:b/>
          <w:bCs/>
          <w:sz w:val="24"/>
          <w:szCs w:val="24"/>
        </w:rPr>
        <w:t>;+</w:t>
      </w:r>
      <w:r w:rsidRPr="002871DF">
        <w:rPr>
          <w:sz w:val="24"/>
          <w:szCs w:val="24"/>
        </w:rPr>
        <w:t>4) плесневые грибы;5) стрептококки.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 xml:space="preserve">36. Прием </w:t>
      </w:r>
      <w:proofErr w:type="spellStart"/>
      <w:r w:rsidRPr="002871DF">
        <w:rPr>
          <w:b/>
          <w:bCs/>
          <w:sz w:val="24"/>
          <w:szCs w:val="24"/>
        </w:rPr>
        <w:t>Хеймлиха</w:t>
      </w:r>
      <w:proofErr w:type="spell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1) прием оказания помощи при попадании инородного тела в дыхательные пути;+</w:t>
      </w:r>
      <w:r w:rsidRPr="002871DF">
        <w:rPr>
          <w:sz w:val="24"/>
          <w:szCs w:val="24"/>
        </w:rPr>
        <w:t>2) прием перемещения малоподвижного пациента в постели;3) метод взятия крови из вены;4) метод катетеризации мочевого пузыря металлическим зондом.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37. Каков риск развития пролежней у пациента, набравшего 12 баллов по шкале Нортон?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</w:t>
      </w:r>
      <w:proofErr w:type="gramStart"/>
      <w:r w:rsidRPr="002871DF">
        <w:rPr>
          <w:sz w:val="24"/>
          <w:szCs w:val="24"/>
        </w:rPr>
        <w:t>высокий</w:t>
      </w:r>
      <w:proofErr w:type="gramEnd"/>
      <w:r w:rsidRPr="002871DF">
        <w:rPr>
          <w:sz w:val="24"/>
          <w:szCs w:val="24"/>
        </w:rPr>
        <w:t>;2) информации недостаточно;3) минимальный;</w:t>
      </w:r>
      <w:r w:rsidRPr="002871DF">
        <w:rPr>
          <w:b/>
          <w:bCs/>
          <w:sz w:val="24"/>
          <w:szCs w:val="24"/>
        </w:rPr>
        <w:t>4) умеренный;+</w:t>
      </w:r>
      <w:r w:rsidRPr="002871DF">
        <w:rPr>
          <w:sz w:val="24"/>
          <w:szCs w:val="24"/>
        </w:rPr>
        <w:t>5) эта шкала не позволяет оценить риска развития пролежней.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38. Типичные осложнения у лежачих больных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гирсутизм, </w:t>
      </w:r>
      <w:proofErr w:type="spellStart"/>
      <w:r w:rsidRPr="002871DF">
        <w:rPr>
          <w:sz w:val="24"/>
          <w:szCs w:val="24"/>
        </w:rPr>
        <w:t>мегалобластная</w:t>
      </w:r>
      <w:proofErr w:type="spellEnd"/>
      <w:r w:rsidRPr="002871DF">
        <w:rPr>
          <w:sz w:val="24"/>
          <w:szCs w:val="24"/>
        </w:rPr>
        <w:t xml:space="preserve"> анемия, обстипация;2) </w:t>
      </w:r>
      <w:proofErr w:type="spellStart"/>
      <w:r w:rsidRPr="002871DF">
        <w:rPr>
          <w:sz w:val="24"/>
          <w:szCs w:val="24"/>
        </w:rPr>
        <w:t>интертриго</w:t>
      </w:r>
      <w:proofErr w:type="spellEnd"/>
      <w:r w:rsidRPr="002871DF">
        <w:rPr>
          <w:sz w:val="24"/>
          <w:szCs w:val="24"/>
        </w:rPr>
        <w:t xml:space="preserve">, вирилизация, гидратация;3) </w:t>
      </w:r>
      <w:proofErr w:type="spellStart"/>
      <w:r w:rsidRPr="002871DF">
        <w:rPr>
          <w:sz w:val="24"/>
          <w:szCs w:val="24"/>
        </w:rPr>
        <w:t>гипермеланоз</w:t>
      </w:r>
      <w:proofErr w:type="spellEnd"/>
      <w:r w:rsidRPr="002871DF">
        <w:rPr>
          <w:sz w:val="24"/>
          <w:szCs w:val="24"/>
        </w:rPr>
        <w:t xml:space="preserve">, аспирация, интертриго;4) </w:t>
      </w:r>
      <w:proofErr w:type="spellStart"/>
      <w:r w:rsidRPr="002871DF">
        <w:rPr>
          <w:sz w:val="24"/>
          <w:szCs w:val="24"/>
        </w:rPr>
        <w:t>обстипация</w:t>
      </w:r>
      <w:proofErr w:type="spellEnd"/>
      <w:r w:rsidRPr="002871DF">
        <w:rPr>
          <w:sz w:val="24"/>
          <w:szCs w:val="24"/>
        </w:rPr>
        <w:t xml:space="preserve">, </w:t>
      </w:r>
      <w:proofErr w:type="spellStart"/>
      <w:r w:rsidRPr="002871DF">
        <w:rPr>
          <w:sz w:val="24"/>
          <w:szCs w:val="24"/>
        </w:rPr>
        <w:t>клостридиальная</w:t>
      </w:r>
      <w:proofErr w:type="spellEnd"/>
      <w:r w:rsidRPr="002871DF">
        <w:rPr>
          <w:sz w:val="24"/>
          <w:szCs w:val="24"/>
        </w:rPr>
        <w:t xml:space="preserve"> инфекция, булимия;</w:t>
      </w:r>
      <w:r w:rsidRPr="002871DF">
        <w:rPr>
          <w:b/>
          <w:bCs/>
          <w:sz w:val="24"/>
          <w:szCs w:val="24"/>
        </w:rPr>
        <w:t xml:space="preserve">5) </w:t>
      </w:r>
      <w:proofErr w:type="spellStart"/>
      <w:r w:rsidRPr="002871DF">
        <w:rPr>
          <w:b/>
          <w:bCs/>
          <w:sz w:val="24"/>
          <w:szCs w:val="24"/>
        </w:rPr>
        <w:t>обстипация</w:t>
      </w:r>
      <w:proofErr w:type="spellEnd"/>
      <w:r w:rsidRPr="002871DF">
        <w:rPr>
          <w:b/>
          <w:bCs/>
          <w:sz w:val="24"/>
          <w:szCs w:val="24"/>
        </w:rPr>
        <w:t xml:space="preserve">, </w:t>
      </w:r>
      <w:proofErr w:type="spellStart"/>
      <w:r w:rsidRPr="002871DF">
        <w:rPr>
          <w:b/>
          <w:bCs/>
          <w:sz w:val="24"/>
          <w:szCs w:val="24"/>
        </w:rPr>
        <w:t>интертриго</w:t>
      </w:r>
      <w:proofErr w:type="spellEnd"/>
      <w:r w:rsidRPr="002871DF">
        <w:rPr>
          <w:b/>
          <w:bCs/>
          <w:sz w:val="24"/>
          <w:szCs w:val="24"/>
        </w:rPr>
        <w:t>, аспирация.+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39. Какие из перечисленных ниже осложнений у лежачего пациента считают следствием дефектов ухода?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b/>
          <w:bCs/>
          <w:sz w:val="24"/>
          <w:szCs w:val="24"/>
        </w:rPr>
        <w:t>1) пролежни, контрактуры, дегидратация;+</w:t>
      </w:r>
      <w:r w:rsidRPr="002871DF">
        <w:rPr>
          <w:sz w:val="24"/>
          <w:szCs w:val="24"/>
        </w:rPr>
        <w:t xml:space="preserve">2) пролежни, контрактуры, кандидозы;3) пролежни, </w:t>
      </w:r>
      <w:proofErr w:type="spellStart"/>
      <w:r w:rsidRPr="002871DF">
        <w:rPr>
          <w:sz w:val="24"/>
          <w:szCs w:val="24"/>
        </w:rPr>
        <w:t>интертриго</w:t>
      </w:r>
      <w:proofErr w:type="spellEnd"/>
      <w:r w:rsidRPr="002871DF">
        <w:rPr>
          <w:sz w:val="24"/>
          <w:szCs w:val="24"/>
        </w:rPr>
        <w:t xml:space="preserve">, обстипация;4) </w:t>
      </w:r>
      <w:proofErr w:type="spellStart"/>
      <w:r w:rsidRPr="002871DF">
        <w:rPr>
          <w:sz w:val="24"/>
          <w:szCs w:val="24"/>
        </w:rPr>
        <w:t>обстипация</w:t>
      </w:r>
      <w:proofErr w:type="spellEnd"/>
      <w:r w:rsidRPr="002871DF">
        <w:rPr>
          <w:sz w:val="24"/>
          <w:szCs w:val="24"/>
        </w:rPr>
        <w:t xml:space="preserve">, </w:t>
      </w:r>
      <w:proofErr w:type="spellStart"/>
      <w:r w:rsidRPr="002871DF">
        <w:rPr>
          <w:sz w:val="24"/>
          <w:szCs w:val="24"/>
        </w:rPr>
        <w:t>интертриго</w:t>
      </w:r>
      <w:proofErr w:type="spellEnd"/>
      <w:r w:rsidRPr="002871DF">
        <w:rPr>
          <w:sz w:val="24"/>
          <w:szCs w:val="24"/>
        </w:rPr>
        <w:t xml:space="preserve">, аспирация;5) пролежни, контрактуры, </w:t>
      </w:r>
      <w:proofErr w:type="spellStart"/>
      <w:r w:rsidRPr="002871DF">
        <w:rPr>
          <w:sz w:val="24"/>
          <w:szCs w:val="24"/>
        </w:rPr>
        <w:t>обстипация</w:t>
      </w:r>
      <w:proofErr w:type="spellEnd"/>
      <w:r w:rsidRPr="002871DF">
        <w:rPr>
          <w:sz w:val="24"/>
          <w:szCs w:val="24"/>
        </w:rPr>
        <w:t>.</w:t>
      </w:r>
      <w:proofErr w:type="gramEnd"/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40. О чем говорит невозможность привести разогнутую в голеностопном суставе стопу в нейтральное положение (когда стопа находится в перпендикулярном положении к голени)? Разгибание при этом не нарушено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не имеет диагностического значения;2) о нормальном функционировании голеностопного сустава;</w:t>
      </w:r>
      <w:r w:rsidRPr="002871DF">
        <w:rPr>
          <w:b/>
          <w:bCs/>
          <w:sz w:val="24"/>
          <w:szCs w:val="24"/>
        </w:rPr>
        <w:t>3) о разгибательной контрактуре голеностопного сустава;+</w:t>
      </w:r>
      <w:r w:rsidRPr="002871DF">
        <w:rPr>
          <w:sz w:val="24"/>
          <w:szCs w:val="24"/>
        </w:rPr>
        <w:t xml:space="preserve">4) об анкилозе голеностопного сустава;5) о </w:t>
      </w:r>
      <w:proofErr w:type="spellStart"/>
      <w:r w:rsidRPr="002871DF">
        <w:rPr>
          <w:sz w:val="24"/>
          <w:szCs w:val="24"/>
        </w:rPr>
        <w:t>сгибательной</w:t>
      </w:r>
      <w:proofErr w:type="spellEnd"/>
      <w:r w:rsidRPr="002871DF">
        <w:rPr>
          <w:sz w:val="24"/>
          <w:szCs w:val="24"/>
        </w:rPr>
        <w:t xml:space="preserve"> контрактуре сустава.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41. Два положения для лежачего больного, наиболее благоприятных с точки зрения профилактики развития пролежней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 xml:space="preserve">1) положение </w:t>
      </w:r>
      <w:proofErr w:type="spellStart"/>
      <w:r w:rsidRPr="002871DF">
        <w:rPr>
          <w:sz w:val="24"/>
          <w:szCs w:val="24"/>
        </w:rPr>
        <w:t>Симса</w:t>
      </w:r>
      <w:proofErr w:type="spellEnd"/>
      <w:r w:rsidRPr="002871DF">
        <w:rPr>
          <w:sz w:val="24"/>
          <w:szCs w:val="24"/>
        </w:rPr>
        <w:t xml:space="preserve">, положение на спине;2) </w:t>
      </w:r>
      <w:proofErr w:type="gramStart"/>
      <w:r w:rsidRPr="002871DF">
        <w:rPr>
          <w:sz w:val="24"/>
          <w:szCs w:val="24"/>
        </w:rPr>
        <w:t>положение</w:t>
      </w:r>
      <w:proofErr w:type="gramEnd"/>
      <w:r w:rsidRPr="002871DF">
        <w:rPr>
          <w:sz w:val="24"/>
          <w:szCs w:val="24"/>
        </w:rPr>
        <w:t xml:space="preserve"> лежа на боку, положение лежа на спине;3) положение </w:t>
      </w:r>
      <w:proofErr w:type="spellStart"/>
      <w:r w:rsidRPr="002871DF">
        <w:rPr>
          <w:sz w:val="24"/>
          <w:szCs w:val="24"/>
        </w:rPr>
        <w:t>Симса</w:t>
      </w:r>
      <w:proofErr w:type="spellEnd"/>
      <w:r w:rsidRPr="002871DF">
        <w:rPr>
          <w:sz w:val="24"/>
          <w:szCs w:val="24"/>
        </w:rPr>
        <w:t>, положение лежа на боку;</w:t>
      </w:r>
      <w:r w:rsidRPr="002871DF">
        <w:rPr>
          <w:b/>
          <w:bCs/>
          <w:sz w:val="24"/>
          <w:szCs w:val="24"/>
        </w:rPr>
        <w:t xml:space="preserve">4) положение </w:t>
      </w:r>
      <w:proofErr w:type="spellStart"/>
      <w:r w:rsidRPr="002871DF">
        <w:rPr>
          <w:b/>
          <w:bCs/>
          <w:sz w:val="24"/>
          <w:szCs w:val="24"/>
        </w:rPr>
        <w:t>Симса</w:t>
      </w:r>
      <w:proofErr w:type="spellEnd"/>
      <w:r w:rsidRPr="002871DF">
        <w:rPr>
          <w:b/>
          <w:bCs/>
          <w:sz w:val="24"/>
          <w:szCs w:val="24"/>
        </w:rPr>
        <w:t xml:space="preserve"> (лежа под углом 135 град.), положение </w:t>
      </w:r>
      <w:proofErr w:type="spellStart"/>
      <w:r w:rsidRPr="002871DF">
        <w:rPr>
          <w:b/>
          <w:bCs/>
          <w:sz w:val="24"/>
          <w:szCs w:val="24"/>
        </w:rPr>
        <w:t>Фаулера</w:t>
      </w:r>
      <w:proofErr w:type="spellEnd"/>
      <w:r w:rsidRPr="002871DF">
        <w:rPr>
          <w:b/>
          <w:bCs/>
          <w:sz w:val="24"/>
          <w:szCs w:val="24"/>
        </w:rPr>
        <w:t xml:space="preserve"> (полулежа-полусидя);+</w:t>
      </w:r>
      <w:r w:rsidRPr="002871DF">
        <w:rPr>
          <w:sz w:val="24"/>
          <w:szCs w:val="24"/>
        </w:rPr>
        <w:t xml:space="preserve">5) положение </w:t>
      </w:r>
      <w:proofErr w:type="spellStart"/>
      <w:r w:rsidRPr="002871DF">
        <w:rPr>
          <w:sz w:val="24"/>
          <w:szCs w:val="24"/>
        </w:rPr>
        <w:t>Фаулера</w:t>
      </w:r>
      <w:proofErr w:type="spellEnd"/>
      <w:r w:rsidRPr="002871DF">
        <w:rPr>
          <w:sz w:val="24"/>
          <w:szCs w:val="24"/>
        </w:rPr>
        <w:t xml:space="preserve"> (сидя на кресле), положение </w:t>
      </w:r>
      <w:proofErr w:type="spellStart"/>
      <w:r w:rsidRPr="002871DF">
        <w:rPr>
          <w:sz w:val="24"/>
          <w:szCs w:val="24"/>
        </w:rPr>
        <w:t>Симса</w:t>
      </w:r>
      <w:proofErr w:type="spellEnd"/>
      <w:r w:rsidRPr="002871DF">
        <w:rPr>
          <w:sz w:val="24"/>
          <w:szCs w:val="24"/>
        </w:rPr>
        <w:t xml:space="preserve"> (лежа на животе).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42. Шкала Нортон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sz w:val="24"/>
          <w:szCs w:val="24"/>
        </w:rPr>
        <w:t>1) шкала для оценки интенсивности боли;2) шкала для оценки нарушений питания;3) шкала для диагностики депрессии;4) шкала для оценки степени дегидратации;</w:t>
      </w:r>
      <w:r w:rsidRPr="002871DF">
        <w:rPr>
          <w:b/>
          <w:bCs/>
          <w:sz w:val="24"/>
          <w:szCs w:val="24"/>
        </w:rPr>
        <w:t>5) шкала для оценки риска развития пролежней.+</w:t>
      </w:r>
    </w:p>
    <w:p w:rsidR="00B8528F" w:rsidRPr="002871DF" w:rsidRDefault="00B8528F" w:rsidP="002871DF">
      <w:pPr>
        <w:spacing w:line="180" w:lineRule="exact"/>
        <w:rPr>
          <w:sz w:val="24"/>
          <w:szCs w:val="24"/>
        </w:rPr>
      </w:pPr>
      <w:r w:rsidRPr="002871DF">
        <w:rPr>
          <w:b/>
          <w:bCs/>
          <w:sz w:val="24"/>
          <w:szCs w:val="24"/>
        </w:rPr>
        <w:t>43. Одно из правил профилактики затекания желудочного содержимого в дыхательные пути при кормлении малоподвижного лежачего пациента</w:t>
      </w:r>
    </w:p>
    <w:p w:rsidR="00B8528F" w:rsidRPr="002871DF" w:rsidRDefault="00B8528F" w:rsidP="002871DF">
      <w:pPr>
        <w:spacing w:line="180" w:lineRule="exact"/>
        <w:rPr>
          <w:b/>
          <w:bCs/>
          <w:sz w:val="24"/>
          <w:szCs w:val="24"/>
        </w:rPr>
      </w:pPr>
      <w:r w:rsidRPr="002871DF">
        <w:rPr>
          <w:sz w:val="24"/>
          <w:szCs w:val="24"/>
        </w:rPr>
        <w:t>1) действенных правил профилактики затекания желудочного содержимого в дыхательные пути при кормлении малоподвижного пациента не существует;2) кормление в положении больного лежа на боку;3) приподнять головной конец кровати, на которой лежит пациент, на время кормления и 2 часа после него;4) кормление в положении лежа на животе;</w:t>
      </w:r>
      <w:r w:rsidRPr="002871DF">
        <w:rPr>
          <w:b/>
          <w:bCs/>
          <w:sz w:val="24"/>
          <w:szCs w:val="24"/>
        </w:rPr>
        <w:t>5) приподнять головной конец кровати, на которой лежит пациент на время кормления и 20-30 минут после него.+</w:t>
      </w:r>
      <w:bookmarkStart w:id="0" w:name="_GoBack"/>
      <w:bookmarkEnd w:id="0"/>
    </w:p>
    <w:p w:rsidR="00EB6636" w:rsidRPr="002871DF" w:rsidRDefault="00EB6636" w:rsidP="002871DF">
      <w:pPr>
        <w:spacing w:line="180" w:lineRule="exact"/>
        <w:rPr>
          <w:sz w:val="24"/>
          <w:szCs w:val="24"/>
        </w:rPr>
      </w:pPr>
      <w:proofErr w:type="gramStart"/>
      <w:r w:rsidRPr="002871DF">
        <w:rPr>
          <w:b/>
          <w:bCs/>
          <w:sz w:val="24"/>
          <w:szCs w:val="24"/>
        </w:rPr>
        <w:t>о</w:t>
      </w:r>
      <w:proofErr w:type="gramEnd"/>
      <w:r w:rsidRPr="002871DF">
        <w:rPr>
          <w:b/>
          <w:bCs/>
          <w:sz w:val="24"/>
          <w:szCs w:val="24"/>
        </w:rPr>
        <w:t>твет система считает неправильным</w:t>
      </w:r>
    </w:p>
    <w:sectPr w:rsidR="00EB6636" w:rsidRPr="002871DF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D2" w:rsidRDefault="006A47D2" w:rsidP="00A35CF6">
      <w:pPr>
        <w:spacing w:after="0" w:line="240" w:lineRule="auto"/>
      </w:pPr>
      <w:r>
        <w:separator/>
      </w:r>
    </w:p>
  </w:endnote>
  <w:endnote w:type="continuationSeparator" w:id="0">
    <w:p w:rsidR="006A47D2" w:rsidRDefault="006A47D2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DF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D2" w:rsidRDefault="006A47D2" w:rsidP="00A35CF6">
      <w:pPr>
        <w:spacing w:after="0" w:line="240" w:lineRule="auto"/>
      </w:pPr>
      <w:r>
        <w:separator/>
      </w:r>
    </w:p>
  </w:footnote>
  <w:footnote w:type="continuationSeparator" w:id="0">
    <w:p w:rsidR="006A47D2" w:rsidRDefault="006A47D2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22A34"/>
    <w:rsid w:val="00234227"/>
    <w:rsid w:val="002871DF"/>
    <w:rsid w:val="0067197C"/>
    <w:rsid w:val="006A47D2"/>
    <w:rsid w:val="00704B0C"/>
    <w:rsid w:val="008209EA"/>
    <w:rsid w:val="00A35CF6"/>
    <w:rsid w:val="00B63073"/>
    <w:rsid w:val="00B8528F"/>
    <w:rsid w:val="00EB663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8528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87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8528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87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2021-01-05T08:45:00Z</dcterms:modified>
</cp:coreProperties>
</file>