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0C" w:rsidRPr="00483EF4" w:rsidRDefault="006B0D08" w:rsidP="00483EF4">
      <w:pPr>
        <w:pStyle w:val="a8"/>
        <w:rPr>
          <w:b/>
          <w:sz w:val="28"/>
          <w:szCs w:val="28"/>
        </w:rPr>
      </w:pPr>
      <w:r w:rsidRPr="00483EF4">
        <w:rPr>
          <w:b/>
          <w:sz w:val="28"/>
          <w:szCs w:val="28"/>
        </w:rPr>
        <w:t xml:space="preserve">Гигиенические основы и медицинский </w:t>
      </w:r>
      <w:proofErr w:type="gramStart"/>
      <w:r w:rsidRPr="00483EF4">
        <w:rPr>
          <w:b/>
          <w:sz w:val="28"/>
          <w:szCs w:val="28"/>
        </w:rPr>
        <w:t>контроль за</w:t>
      </w:r>
      <w:proofErr w:type="gramEnd"/>
      <w:r w:rsidRPr="00483EF4">
        <w:rPr>
          <w:b/>
          <w:sz w:val="28"/>
          <w:szCs w:val="28"/>
        </w:rPr>
        <w:t xml:space="preserve"> физическим воспитанием школьников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>1. Внешние</w:t>
      </w:r>
      <w:bookmarkStart w:id="0" w:name="_GoBack"/>
      <w:bookmarkEnd w:id="0"/>
      <w:r w:rsidRPr="00483EF4">
        <w:rPr>
          <w:b/>
          <w:bCs/>
          <w:sz w:val="24"/>
          <w:szCs w:val="24"/>
        </w:rPr>
        <w:t xml:space="preserve"> признаки небольшой степени утомления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>1) движения не нарушены;+</w:t>
      </w:r>
      <w:r w:rsidRPr="00483EF4">
        <w:rPr>
          <w:sz w:val="24"/>
          <w:szCs w:val="24"/>
        </w:rPr>
        <w:t>2) жалобы на головную боль, колющие боли в области сердца;</w:t>
      </w:r>
      <w:r w:rsidRPr="00483EF4">
        <w:rPr>
          <w:b/>
          <w:bCs/>
          <w:sz w:val="24"/>
          <w:szCs w:val="24"/>
        </w:rPr>
        <w:t>3) жалобы отсутствуют;+4) незначительное покраснение кожных покровов;+5) учащенное дыхание.+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>2. Внешние признаки переутомления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sz w:val="24"/>
          <w:szCs w:val="24"/>
        </w:rPr>
        <w:t>1) движения не нарушены;</w:t>
      </w:r>
      <w:r w:rsidRPr="00483EF4">
        <w:rPr>
          <w:b/>
          <w:bCs/>
          <w:sz w:val="24"/>
          <w:szCs w:val="24"/>
        </w:rPr>
        <w:t xml:space="preserve">2) жалобы на резкую усталость, боль в ногах, головокружение, жжение в груди, тошноту;+3) покачивание, нарушение координации движений;+4) резкое покраснение или побледнение кожных покровов (может быть </w:t>
      </w:r>
      <w:proofErr w:type="spellStart"/>
      <w:r w:rsidRPr="00483EF4">
        <w:rPr>
          <w:b/>
          <w:bCs/>
          <w:sz w:val="24"/>
          <w:szCs w:val="24"/>
        </w:rPr>
        <w:t>синюшность</w:t>
      </w:r>
      <w:proofErr w:type="spellEnd"/>
      <w:r w:rsidRPr="00483EF4">
        <w:rPr>
          <w:b/>
          <w:bCs/>
          <w:sz w:val="24"/>
          <w:szCs w:val="24"/>
        </w:rPr>
        <w:t>);+5) учащенное, поверхностное, беспорядочное дыхание (вплоть до одышки).+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>3. Врачебно-педагогическое наблюдение в процессе занятий физической культурой позволяет оценить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>1) качество приспособительных реакций организма;+2) оздоровительный эффект занятий;+3) правильность построения занятия;+</w:t>
      </w:r>
      <w:r w:rsidRPr="00483EF4">
        <w:rPr>
          <w:sz w:val="24"/>
          <w:szCs w:val="24"/>
        </w:rPr>
        <w:t xml:space="preserve">4) </w:t>
      </w:r>
      <w:proofErr w:type="spellStart"/>
      <w:r w:rsidRPr="00483EF4">
        <w:rPr>
          <w:sz w:val="24"/>
          <w:szCs w:val="24"/>
        </w:rPr>
        <w:t>психо</w:t>
      </w:r>
      <w:proofErr w:type="spellEnd"/>
      <w:r w:rsidRPr="00483EF4">
        <w:rPr>
          <w:sz w:val="24"/>
          <w:szCs w:val="24"/>
        </w:rPr>
        <w:t>-эмоциональное состояние учащихся.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>4. Гигиенически эффективным для школьников основной медицинской группы является урок физкультуры, характеризующийся следующими показателями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proofErr w:type="gramStart"/>
      <w:r w:rsidRPr="00483EF4">
        <w:rPr>
          <w:sz w:val="24"/>
          <w:szCs w:val="24"/>
        </w:rPr>
        <w:t>1) моторная плотность – 50%, прирост пульса – 100%, восстановление его на 6-й минуте после занятия;2) моторная плотность – 60%, максимальный прирост пульса – 50%, восстановление его к концу урока;</w:t>
      </w:r>
      <w:r w:rsidRPr="00483EF4">
        <w:rPr>
          <w:b/>
          <w:bCs/>
          <w:sz w:val="24"/>
          <w:szCs w:val="24"/>
        </w:rPr>
        <w:t>3) моторная плотность – 80%, максимальный прирост пульса – 100%, восстановление его на 3-й минуте после урока;+</w:t>
      </w:r>
      <w:r w:rsidRPr="00483EF4">
        <w:rPr>
          <w:sz w:val="24"/>
          <w:szCs w:val="24"/>
        </w:rPr>
        <w:t>4) моторная плотность – 80%, прирост пульса – 110%, восстановление его на 7-й минуте после занятия.</w:t>
      </w:r>
      <w:proofErr w:type="gramEnd"/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 xml:space="preserve">5. </w:t>
      </w:r>
      <w:proofErr w:type="spellStart"/>
      <w:r w:rsidRPr="00483EF4">
        <w:rPr>
          <w:b/>
          <w:bCs/>
          <w:sz w:val="24"/>
          <w:szCs w:val="24"/>
        </w:rPr>
        <w:t>Гиперкинезия</w:t>
      </w:r>
      <w:proofErr w:type="spellEnd"/>
      <w:r w:rsidRPr="00483EF4">
        <w:rPr>
          <w:b/>
          <w:bCs/>
          <w:sz w:val="24"/>
          <w:szCs w:val="24"/>
        </w:rPr>
        <w:t xml:space="preserve"> у детей и подростков может вызывать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>1) задержку физического развития (замедление или преждевременное прекращение роста тела в длину);+2) истощение симпатико-адреналовой системы;+3) нарушения обмена веществ (дефицит белка);+</w:t>
      </w:r>
      <w:r w:rsidRPr="00483EF4">
        <w:rPr>
          <w:sz w:val="24"/>
          <w:szCs w:val="24"/>
        </w:rPr>
        <w:t>4) нарушения обмена веществ (избыток белка);</w:t>
      </w:r>
      <w:r w:rsidRPr="00483EF4">
        <w:rPr>
          <w:b/>
          <w:bCs/>
          <w:sz w:val="24"/>
          <w:szCs w:val="24"/>
        </w:rPr>
        <w:t>5) снижение иммунореактивности.+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 xml:space="preserve">6. </w:t>
      </w:r>
      <w:proofErr w:type="spellStart"/>
      <w:r w:rsidRPr="00483EF4">
        <w:rPr>
          <w:b/>
          <w:bCs/>
          <w:sz w:val="24"/>
          <w:szCs w:val="24"/>
        </w:rPr>
        <w:t>Гиперкинезия</w:t>
      </w:r>
      <w:proofErr w:type="spellEnd"/>
      <w:r w:rsidRPr="00483EF4">
        <w:rPr>
          <w:b/>
          <w:bCs/>
          <w:sz w:val="24"/>
          <w:szCs w:val="24"/>
        </w:rPr>
        <w:t xml:space="preserve"> – это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sz w:val="24"/>
          <w:szCs w:val="24"/>
        </w:rPr>
        <w:t>1) дефицит двигательной активности;</w:t>
      </w:r>
      <w:r w:rsidRPr="00483EF4">
        <w:rPr>
          <w:b/>
          <w:bCs/>
          <w:sz w:val="24"/>
          <w:szCs w:val="24"/>
        </w:rPr>
        <w:t>2) избыток двигательной активности;+</w:t>
      </w:r>
      <w:r w:rsidRPr="00483EF4">
        <w:rPr>
          <w:sz w:val="24"/>
          <w:szCs w:val="24"/>
        </w:rPr>
        <w:t>3) способность ребенка к выполнению разнообразных двигательных актов.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>7. Гипокинезия у детей и подростков может вызывать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sz w:val="24"/>
          <w:szCs w:val="24"/>
        </w:rPr>
        <w:t>1) дисгармоничность физического развития за счет дефицита массы тела;</w:t>
      </w:r>
      <w:r w:rsidRPr="00483EF4">
        <w:rPr>
          <w:b/>
          <w:bCs/>
          <w:sz w:val="24"/>
          <w:szCs w:val="24"/>
        </w:rPr>
        <w:t xml:space="preserve">2) дисгармоничность физического развития за счет избытка массы тела;+3) появление </w:t>
      </w:r>
      <w:proofErr w:type="spellStart"/>
      <w:r w:rsidRPr="00483EF4">
        <w:rPr>
          <w:b/>
          <w:bCs/>
          <w:sz w:val="24"/>
          <w:szCs w:val="24"/>
        </w:rPr>
        <w:t>астено</w:t>
      </w:r>
      <w:proofErr w:type="spellEnd"/>
      <w:r w:rsidRPr="00483EF4">
        <w:rPr>
          <w:b/>
          <w:bCs/>
          <w:sz w:val="24"/>
          <w:szCs w:val="24"/>
        </w:rPr>
        <w:t>-невротических расстройств;+4) снижение иммунореактивности;+5) снижение функциональных показателей мышечной и дыхательной системы.+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>8. Гипокинезия – это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>1) дефицит двигательной активности;+</w:t>
      </w:r>
      <w:r w:rsidRPr="00483EF4">
        <w:rPr>
          <w:sz w:val="24"/>
          <w:szCs w:val="24"/>
        </w:rPr>
        <w:t>2) избыток двигательной активности;3) способность ребенка к выполнению разнообразных двигательных актов.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>9. Двигательная активность – это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sz w:val="24"/>
          <w:szCs w:val="24"/>
        </w:rPr>
        <w:t>1) естественная биологическая потребность ребенка в движении;2) отношение времени, затраченного на движения, к общему времени физкультурного занятия;3) способность ребенка к выполнению разнообразных двигательных актов;</w:t>
      </w:r>
      <w:r w:rsidRPr="00483EF4">
        <w:rPr>
          <w:b/>
          <w:bCs/>
          <w:sz w:val="24"/>
          <w:szCs w:val="24"/>
        </w:rPr>
        <w:t>4) суммарная величина разнообразных движений за определенный промежуток времени.+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>10. Дефицит белка, истощение симпатико-адреналовой системы и ускорение процесса окостенения являются проявлением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 xml:space="preserve">1) </w:t>
      </w:r>
      <w:proofErr w:type="spellStart"/>
      <w:r w:rsidRPr="00483EF4">
        <w:rPr>
          <w:b/>
          <w:bCs/>
          <w:sz w:val="24"/>
          <w:szCs w:val="24"/>
        </w:rPr>
        <w:t>гиперкинезии</w:t>
      </w:r>
      <w:proofErr w:type="spellEnd"/>
      <w:r w:rsidRPr="00483EF4">
        <w:rPr>
          <w:b/>
          <w:bCs/>
          <w:sz w:val="24"/>
          <w:szCs w:val="24"/>
        </w:rPr>
        <w:t>;+</w:t>
      </w:r>
      <w:r w:rsidRPr="00483EF4">
        <w:rPr>
          <w:sz w:val="24"/>
          <w:szCs w:val="24"/>
        </w:rPr>
        <w:t xml:space="preserve">2) гипокинезии;3) </w:t>
      </w:r>
      <w:proofErr w:type="spellStart"/>
      <w:r w:rsidRPr="00483EF4">
        <w:rPr>
          <w:sz w:val="24"/>
          <w:szCs w:val="24"/>
        </w:rPr>
        <w:t>кинезофилии</w:t>
      </w:r>
      <w:proofErr w:type="spellEnd"/>
      <w:r w:rsidRPr="00483EF4">
        <w:rPr>
          <w:sz w:val="24"/>
          <w:szCs w:val="24"/>
        </w:rPr>
        <w:t>.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>11. Дефицит двигательной активности обозначается термином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sz w:val="24"/>
          <w:szCs w:val="24"/>
        </w:rPr>
        <w:t>1) гиперкинезия;</w:t>
      </w:r>
      <w:r w:rsidRPr="00483EF4">
        <w:rPr>
          <w:b/>
          <w:bCs/>
          <w:sz w:val="24"/>
          <w:szCs w:val="24"/>
        </w:rPr>
        <w:t>2) гипокинезия;+</w:t>
      </w:r>
      <w:r w:rsidRPr="00483EF4">
        <w:rPr>
          <w:sz w:val="24"/>
          <w:szCs w:val="24"/>
        </w:rPr>
        <w:t>3) двигательная активность;4) кинезофилия;5) оптимальный уровень двигательной активности.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lastRenderedPageBreak/>
        <w:t xml:space="preserve">12. Для </w:t>
      </w:r>
      <w:proofErr w:type="gramStart"/>
      <w:r w:rsidRPr="00483EF4">
        <w:rPr>
          <w:b/>
          <w:bCs/>
          <w:sz w:val="24"/>
          <w:szCs w:val="24"/>
        </w:rPr>
        <w:t>контроля за</w:t>
      </w:r>
      <w:proofErr w:type="gramEnd"/>
      <w:r w:rsidRPr="00483EF4">
        <w:rPr>
          <w:b/>
          <w:bCs/>
          <w:sz w:val="24"/>
          <w:szCs w:val="24"/>
        </w:rPr>
        <w:t xml:space="preserve"> соответствием предлагаемой физической нагрузки анатомо-физиологическим особенностям детского организма используют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sz w:val="24"/>
          <w:szCs w:val="24"/>
        </w:rPr>
        <w:t>1) артериальное давление;2) килокалории;</w:t>
      </w:r>
      <w:r w:rsidRPr="00483EF4">
        <w:rPr>
          <w:b/>
          <w:bCs/>
          <w:sz w:val="24"/>
          <w:szCs w:val="24"/>
        </w:rPr>
        <w:t>3) пульс;+</w:t>
      </w:r>
      <w:r w:rsidRPr="00483EF4">
        <w:rPr>
          <w:sz w:val="24"/>
          <w:szCs w:val="24"/>
        </w:rPr>
        <w:t>4) уровень сахара крови;5) частоту дыхания.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>13. Для построения физиологической кривой урока физического воспитания необходимо измерение пульса: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>1) в конце каждой структурной части занятия;+</w:t>
      </w:r>
      <w:r w:rsidRPr="00483EF4">
        <w:rPr>
          <w:sz w:val="24"/>
          <w:szCs w:val="24"/>
        </w:rPr>
        <w:t>2) в середине основной части;</w:t>
      </w:r>
      <w:r w:rsidRPr="00483EF4">
        <w:rPr>
          <w:b/>
          <w:bCs/>
          <w:sz w:val="24"/>
          <w:szCs w:val="24"/>
        </w:rPr>
        <w:t>3) в течение восстановительного периода;+</w:t>
      </w:r>
      <w:r w:rsidRPr="00483EF4">
        <w:rPr>
          <w:sz w:val="24"/>
          <w:szCs w:val="24"/>
        </w:rPr>
        <w:t>4) непрерывно;</w:t>
      </w:r>
      <w:r w:rsidRPr="00483EF4">
        <w:rPr>
          <w:b/>
          <w:bCs/>
          <w:sz w:val="24"/>
          <w:szCs w:val="24"/>
        </w:rPr>
        <w:t>5) перед началом занятия.+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>14. Естественная биологическая потребность детей в движении обозначается термином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sz w:val="24"/>
          <w:szCs w:val="24"/>
        </w:rPr>
        <w:t>1) гиперкинезия;2) гипокинезия;3) двигательная активность;</w:t>
      </w:r>
      <w:r w:rsidRPr="00483EF4">
        <w:rPr>
          <w:b/>
          <w:bCs/>
          <w:sz w:val="24"/>
          <w:szCs w:val="24"/>
        </w:rPr>
        <w:t xml:space="preserve">4) </w:t>
      </w:r>
      <w:proofErr w:type="spellStart"/>
      <w:r w:rsidRPr="00483EF4">
        <w:rPr>
          <w:b/>
          <w:bCs/>
          <w:sz w:val="24"/>
          <w:szCs w:val="24"/>
        </w:rPr>
        <w:t>кинезофилия</w:t>
      </w:r>
      <w:proofErr w:type="spellEnd"/>
      <w:r w:rsidRPr="00483EF4">
        <w:rPr>
          <w:b/>
          <w:bCs/>
          <w:sz w:val="24"/>
          <w:szCs w:val="24"/>
        </w:rPr>
        <w:t>;+</w:t>
      </w:r>
      <w:r w:rsidRPr="00483EF4">
        <w:rPr>
          <w:sz w:val="24"/>
          <w:szCs w:val="24"/>
        </w:rPr>
        <w:t>5) оптимальный уровень двигательной активности.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>15. Зависимость между величиной двигательной активности и состоянием здоровья ребенка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sz w:val="24"/>
          <w:szCs w:val="24"/>
        </w:rPr>
        <w:t>1) обратная;2) отсутствует;</w:t>
      </w:r>
      <w:r w:rsidRPr="00483EF4">
        <w:rPr>
          <w:b/>
          <w:bCs/>
          <w:sz w:val="24"/>
          <w:szCs w:val="24"/>
        </w:rPr>
        <w:t>3) параболическая;+</w:t>
      </w:r>
      <w:r w:rsidRPr="00483EF4">
        <w:rPr>
          <w:sz w:val="24"/>
          <w:szCs w:val="24"/>
        </w:rPr>
        <w:t>4) прямая.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>16. Задачи основной части урока физкультуры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>1) обучение основным двигательным навыкам и их закрепление;+</w:t>
      </w:r>
      <w:r w:rsidRPr="00483EF4">
        <w:rPr>
          <w:sz w:val="24"/>
          <w:szCs w:val="24"/>
        </w:rPr>
        <w:t>2) подготовка к предстоящей повышенной физической нагрузке;</w:t>
      </w:r>
      <w:r w:rsidRPr="00483EF4">
        <w:rPr>
          <w:b/>
          <w:bCs/>
          <w:sz w:val="24"/>
          <w:szCs w:val="24"/>
        </w:rPr>
        <w:t>3) развитие физических качеств;+4) совершенствование физиологических функции организма;+5) тренировка различных мышечных групп.+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>17. Занятия с учащимися подготовительной группы физического воспитания организуются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proofErr w:type="gramStart"/>
      <w:r w:rsidRPr="00483EF4">
        <w:rPr>
          <w:sz w:val="24"/>
          <w:szCs w:val="24"/>
        </w:rPr>
        <w:t>1) вместе с основной группой, по той же программе, но без сдачи нормативов;</w:t>
      </w:r>
      <w:r w:rsidRPr="00483EF4">
        <w:rPr>
          <w:b/>
          <w:bCs/>
          <w:sz w:val="24"/>
          <w:szCs w:val="24"/>
        </w:rPr>
        <w:t>2) вместе с основной группой, по той же программе, но со снижением нагрузки и без сдачи нормативов;+</w:t>
      </w:r>
      <w:r w:rsidRPr="00483EF4">
        <w:rPr>
          <w:sz w:val="24"/>
          <w:szCs w:val="24"/>
        </w:rPr>
        <w:t>3) вместе с основной, но по своей программе;4) вне сетки расписания, по своей программе.</w:t>
      </w:r>
      <w:proofErr w:type="gramEnd"/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>18. Занятия с учащимися специальной группы физического воспитания организуются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proofErr w:type="gramStart"/>
      <w:r w:rsidRPr="00483EF4">
        <w:rPr>
          <w:sz w:val="24"/>
          <w:szCs w:val="24"/>
        </w:rPr>
        <w:t>1) вместе с основной группой, по той же программе, но без сдачи нормативов;2) вместе с основной группой, по той же программе, но со снижением нагрузки и без сдачи нормативов;3) вместе с основной, но по своей программе;</w:t>
      </w:r>
      <w:r w:rsidRPr="00483EF4">
        <w:rPr>
          <w:b/>
          <w:bCs/>
          <w:sz w:val="24"/>
          <w:szCs w:val="24"/>
        </w:rPr>
        <w:t>4) вне сетки расписания, по своей программе.+</w:t>
      </w:r>
      <w:proofErr w:type="gramEnd"/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 xml:space="preserve">19. </w:t>
      </w:r>
      <w:proofErr w:type="spellStart"/>
      <w:r w:rsidRPr="00483EF4">
        <w:rPr>
          <w:b/>
          <w:bCs/>
          <w:sz w:val="24"/>
          <w:szCs w:val="24"/>
        </w:rPr>
        <w:t>Кинезофилия</w:t>
      </w:r>
      <w:proofErr w:type="spellEnd"/>
      <w:r w:rsidRPr="00483EF4">
        <w:rPr>
          <w:b/>
          <w:bCs/>
          <w:sz w:val="24"/>
          <w:szCs w:val="24"/>
        </w:rPr>
        <w:t xml:space="preserve"> – это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>1) естественная биологическая потребность ребенка в движении;+</w:t>
      </w:r>
      <w:r w:rsidRPr="00483EF4">
        <w:rPr>
          <w:sz w:val="24"/>
          <w:szCs w:val="24"/>
        </w:rPr>
        <w:t>2) отношение времени, затраченного на движения, к общему времени физкультурного занятия;3) способность ребенка к выполнению разнообразных двигательных актов;4) суммарная величина разнообразных движений за определенный промежуток времени.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 xml:space="preserve">20. Медицинский </w:t>
      </w:r>
      <w:proofErr w:type="gramStart"/>
      <w:r w:rsidRPr="00483EF4">
        <w:rPr>
          <w:b/>
          <w:bCs/>
          <w:sz w:val="24"/>
          <w:szCs w:val="24"/>
        </w:rPr>
        <w:t>контроль за</w:t>
      </w:r>
      <w:proofErr w:type="gramEnd"/>
      <w:r w:rsidRPr="00483EF4">
        <w:rPr>
          <w:b/>
          <w:bCs/>
          <w:sz w:val="24"/>
          <w:szCs w:val="24"/>
        </w:rPr>
        <w:t xml:space="preserve"> физическим воспитанием осуществляет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sz w:val="24"/>
          <w:szCs w:val="24"/>
        </w:rPr>
        <w:t>1) администрация школы;2) классный руководитель;3) представитель родительского комитета;4) учитель физкультуры;</w:t>
      </w:r>
      <w:r w:rsidRPr="00483EF4">
        <w:rPr>
          <w:b/>
          <w:bCs/>
          <w:sz w:val="24"/>
          <w:szCs w:val="24"/>
        </w:rPr>
        <w:t>5) школьный врач.+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>21. Моторная плотность гигиенически эффективного урока физкультуры для школьников основной группы составляет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sz w:val="24"/>
          <w:szCs w:val="24"/>
        </w:rPr>
        <w:t>1) не более 50%;2) не более 70%;3) не менее 50%;</w:t>
      </w:r>
      <w:r w:rsidRPr="00483EF4">
        <w:rPr>
          <w:b/>
          <w:bCs/>
          <w:sz w:val="24"/>
          <w:szCs w:val="24"/>
        </w:rPr>
        <w:t>4) не менее 70%.+</w:t>
      </w:r>
    </w:p>
    <w:p w:rsidR="006B0D08" w:rsidRPr="00483EF4" w:rsidRDefault="006B0D08" w:rsidP="00483EF4">
      <w:pPr>
        <w:spacing w:line="200" w:lineRule="exact"/>
        <w:rPr>
          <w:i/>
          <w:color w:val="FF0000"/>
          <w:sz w:val="24"/>
          <w:szCs w:val="24"/>
        </w:rPr>
      </w:pPr>
      <w:r w:rsidRPr="00483EF4">
        <w:rPr>
          <w:b/>
          <w:bCs/>
          <w:i/>
          <w:color w:val="FF0000"/>
          <w:sz w:val="24"/>
          <w:szCs w:val="24"/>
        </w:rPr>
        <w:t>22. Моторная плотность занятия – это</w:t>
      </w:r>
      <w:r w:rsidR="00E275D2" w:rsidRPr="00483EF4">
        <w:rPr>
          <w:b/>
          <w:bCs/>
          <w:i/>
          <w:color w:val="FF0000"/>
          <w:sz w:val="24"/>
          <w:szCs w:val="24"/>
        </w:rPr>
        <w:t xml:space="preserve"> (неправильный ответ)</w:t>
      </w:r>
    </w:p>
    <w:p w:rsidR="00E275D2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sz w:val="24"/>
          <w:szCs w:val="24"/>
        </w:rPr>
        <w:t>1) максимальное учащение пульса во время занятия, выраженное в процентах, по отношению к исходному;</w:t>
      </w:r>
    </w:p>
    <w:p w:rsidR="00E275D2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sz w:val="24"/>
          <w:szCs w:val="24"/>
        </w:rPr>
        <w:t>2) отношение времени восстановления пульса по окончании занятия ко всему времени занятия, выраженное в процентах;</w:t>
      </w:r>
    </w:p>
    <w:p w:rsidR="00E275D2" w:rsidRPr="00483EF4" w:rsidRDefault="006B0D08" w:rsidP="00483EF4">
      <w:pPr>
        <w:spacing w:line="200" w:lineRule="exact"/>
        <w:rPr>
          <w:b/>
          <w:bCs/>
          <w:i/>
          <w:sz w:val="24"/>
          <w:szCs w:val="24"/>
        </w:rPr>
      </w:pPr>
      <w:r w:rsidRPr="00483EF4">
        <w:rPr>
          <w:b/>
          <w:bCs/>
          <w:i/>
          <w:sz w:val="24"/>
          <w:szCs w:val="24"/>
        </w:rPr>
        <w:t>3) отношение времени, занятого движениями, к общему времени занятия, выраженное в процентах;+</w:t>
      </w:r>
    </w:p>
    <w:p w:rsidR="00E275D2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sz w:val="24"/>
          <w:szCs w:val="24"/>
        </w:rPr>
        <w:t>4) отношение времени, занятого развивающими упражнениями, к общему времени занятия, выраженное в процентах;</w:t>
      </w:r>
      <w:r w:rsidR="00C0249C" w:rsidRPr="00483EF4">
        <w:rPr>
          <w:sz w:val="24"/>
          <w:szCs w:val="24"/>
        </w:rPr>
        <w:t xml:space="preserve"> (тоже </w:t>
      </w:r>
      <w:proofErr w:type="gramStart"/>
      <w:r w:rsidR="00C0249C" w:rsidRPr="00483EF4">
        <w:rPr>
          <w:sz w:val="24"/>
          <w:szCs w:val="24"/>
        </w:rPr>
        <w:t>неправильный</w:t>
      </w:r>
      <w:proofErr w:type="gramEnd"/>
      <w:r w:rsidR="00C0249C" w:rsidRPr="00483EF4">
        <w:rPr>
          <w:sz w:val="24"/>
          <w:szCs w:val="24"/>
        </w:rPr>
        <w:t>)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sz w:val="24"/>
          <w:szCs w:val="24"/>
        </w:rPr>
        <w:lastRenderedPageBreak/>
        <w:t>5) отношение времени, занятого учебной работой, к общему времени занятия, выраженное в процентах.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>23. Небольшая степень утомления является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sz w:val="24"/>
          <w:szCs w:val="24"/>
        </w:rPr>
        <w:t>1) нефизиологической реакцией организма на нагрузку;</w:t>
      </w:r>
      <w:r w:rsidRPr="00483EF4">
        <w:rPr>
          <w:b/>
          <w:bCs/>
          <w:sz w:val="24"/>
          <w:szCs w:val="24"/>
        </w:rPr>
        <w:t>2) обязательной реакцией организма на тренирующую физическую нагрузку;+</w:t>
      </w:r>
      <w:r w:rsidRPr="00483EF4">
        <w:rPr>
          <w:sz w:val="24"/>
          <w:szCs w:val="24"/>
        </w:rPr>
        <w:t>3) признаком чрезмерной нагрузки.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 xml:space="preserve">24. Нормальной реакцией </w:t>
      </w:r>
      <w:proofErr w:type="gramStart"/>
      <w:r w:rsidRPr="00483EF4">
        <w:rPr>
          <w:b/>
          <w:bCs/>
          <w:sz w:val="24"/>
          <w:szCs w:val="24"/>
        </w:rPr>
        <w:t>сердечно-сосудистой</w:t>
      </w:r>
      <w:proofErr w:type="gramEnd"/>
      <w:r w:rsidRPr="00483EF4">
        <w:rPr>
          <w:b/>
          <w:bCs/>
          <w:sz w:val="24"/>
          <w:szCs w:val="24"/>
        </w:rPr>
        <w:t xml:space="preserve"> системы на физическую нагрузку является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>1) восстановление пульса и давления до исходных величин за 3-5 минут;+2) повышение систолического давления;+</w:t>
      </w:r>
      <w:r w:rsidRPr="00483EF4">
        <w:rPr>
          <w:sz w:val="24"/>
          <w:szCs w:val="24"/>
        </w:rPr>
        <w:t xml:space="preserve">3) понижение систолического давления;4) </w:t>
      </w:r>
      <w:proofErr w:type="spellStart"/>
      <w:r w:rsidRPr="00483EF4">
        <w:rPr>
          <w:sz w:val="24"/>
          <w:szCs w:val="24"/>
        </w:rPr>
        <w:t>урежение</w:t>
      </w:r>
      <w:proofErr w:type="spellEnd"/>
      <w:r w:rsidRPr="00483EF4">
        <w:rPr>
          <w:sz w:val="24"/>
          <w:szCs w:val="24"/>
        </w:rPr>
        <w:t xml:space="preserve"> пульса;</w:t>
      </w:r>
      <w:r w:rsidRPr="00483EF4">
        <w:rPr>
          <w:b/>
          <w:bCs/>
          <w:sz w:val="24"/>
          <w:szCs w:val="24"/>
        </w:rPr>
        <w:t>5) учащение пульса.+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>25. Общая плотность занятия – это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proofErr w:type="gramStart"/>
      <w:r w:rsidRPr="00483EF4">
        <w:rPr>
          <w:sz w:val="24"/>
          <w:szCs w:val="24"/>
        </w:rPr>
        <w:t>1) максимальное учащение пульса во время занятия, выраженное в процентах, по отношению к исходному;2) отношение времени восстановления пульса по окончании занятия ко всему времени занятия, выраженное в процентах;3) отношение времени, занятого движениями, к общему времени занятия, выраженное в процентах;4) отношение времени, занятого развивающими упражнениями, к общему времени занятия, выраженное в процентах;</w:t>
      </w:r>
      <w:proofErr w:type="gramEnd"/>
      <w:r w:rsidRPr="00483EF4">
        <w:rPr>
          <w:b/>
          <w:bCs/>
          <w:sz w:val="24"/>
          <w:szCs w:val="24"/>
        </w:rPr>
        <w:t>5) отношение времени, занятого учебной работой, к общему времени занятия, выраженное в процентах.+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>26. Обязательными формами физического воспитания в образовательных учреждениях являются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>1) гимнастика до учебных занятий;+</w:t>
      </w:r>
      <w:r w:rsidRPr="00483EF4">
        <w:rPr>
          <w:sz w:val="24"/>
          <w:szCs w:val="24"/>
        </w:rPr>
        <w:t>2) занятия в спортивных секциях;</w:t>
      </w:r>
      <w:r w:rsidRPr="00483EF4">
        <w:rPr>
          <w:b/>
          <w:bCs/>
          <w:sz w:val="24"/>
          <w:szCs w:val="24"/>
        </w:rPr>
        <w:t>3) уроки физической культуры;+</w:t>
      </w:r>
      <w:r w:rsidRPr="00483EF4">
        <w:rPr>
          <w:sz w:val="24"/>
          <w:szCs w:val="24"/>
        </w:rPr>
        <w:t>4) участие в спортивных соревнованиях;</w:t>
      </w:r>
      <w:r w:rsidRPr="00483EF4">
        <w:rPr>
          <w:b/>
          <w:bCs/>
          <w:sz w:val="24"/>
          <w:szCs w:val="24"/>
        </w:rPr>
        <w:t>5) физкультурные минуты во время уроков.+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>27. Основные задачи заключительной части урока физкультуры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proofErr w:type="gramStart"/>
      <w:r w:rsidRPr="00483EF4">
        <w:rPr>
          <w:sz w:val="24"/>
          <w:szCs w:val="24"/>
        </w:rPr>
        <w:t>1) активизация внимания учащихся;</w:t>
      </w:r>
      <w:r w:rsidRPr="00483EF4">
        <w:rPr>
          <w:b/>
          <w:bCs/>
          <w:sz w:val="24"/>
          <w:szCs w:val="24"/>
        </w:rPr>
        <w:t>2) обеспечение постепенного перехода от повышенной мышечной деятельности к умеренной;+</w:t>
      </w:r>
      <w:r w:rsidRPr="00483EF4">
        <w:rPr>
          <w:sz w:val="24"/>
          <w:szCs w:val="24"/>
        </w:rPr>
        <w:t>3) обучение основным двигательным навыкам и их закрепление;</w:t>
      </w:r>
      <w:r w:rsidRPr="00483EF4">
        <w:rPr>
          <w:b/>
          <w:bCs/>
          <w:sz w:val="24"/>
          <w:szCs w:val="24"/>
        </w:rPr>
        <w:t>4) снятие двигательного возбуждения.+</w:t>
      </w:r>
      <w:proofErr w:type="gramEnd"/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>28. Основные задачи подготовительной части урока физкультуры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>1) активизация внимания учащихся;+</w:t>
      </w:r>
      <w:r w:rsidRPr="00483EF4">
        <w:rPr>
          <w:sz w:val="24"/>
          <w:szCs w:val="24"/>
        </w:rPr>
        <w:t>2) восстановление дыхания;</w:t>
      </w:r>
      <w:r w:rsidRPr="00483EF4">
        <w:rPr>
          <w:b/>
          <w:bCs/>
          <w:sz w:val="24"/>
          <w:szCs w:val="24"/>
        </w:rPr>
        <w:t>3) постепенная подготовка организма к предстоящей повышенной физической нагрузке;+</w:t>
      </w:r>
      <w:r w:rsidRPr="00483EF4">
        <w:rPr>
          <w:sz w:val="24"/>
          <w:szCs w:val="24"/>
        </w:rPr>
        <w:t>4) развитие физических качеств, тренировка различных мышечных групп;</w:t>
      </w:r>
      <w:r w:rsidRPr="00483EF4">
        <w:rPr>
          <w:b/>
          <w:bCs/>
          <w:sz w:val="24"/>
          <w:szCs w:val="24"/>
        </w:rPr>
        <w:t>5) создание у учащихся положительного эмоционального настроя.+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 xml:space="preserve">29. Перевод учащегося из специальной медицинской группы в </w:t>
      </w:r>
      <w:proofErr w:type="gramStart"/>
      <w:r w:rsidRPr="00483EF4">
        <w:rPr>
          <w:b/>
          <w:bCs/>
          <w:sz w:val="24"/>
          <w:szCs w:val="24"/>
        </w:rPr>
        <w:t>подготовительную</w:t>
      </w:r>
      <w:proofErr w:type="gramEnd"/>
      <w:r w:rsidRPr="00483EF4">
        <w:rPr>
          <w:b/>
          <w:bCs/>
          <w:sz w:val="24"/>
          <w:szCs w:val="24"/>
        </w:rPr>
        <w:t xml:space="preserve"> осуществляется на основании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sz w:val="24"/>
          <w:szCs w:val="24"/>
        </w:rPr>
        <w:t>1) желания ребенка или его родителей;2) результатов выполнения нормативов физической подготовленности;</w:t>
      </w:r>
      <w:r w:rsidRPr="00483EF4">
        <w:rPr>
          <w:b/>
          <w:bCs/>
          <w:sz w:val="24"/>
          <w:szCs w:val="24"/>
        </w:rPr>
        <w:t>3) результатов функциональных проб;+4) течения основного заболевания;+</w:t>
      </w:r>
      <w:r w:rsidRPr="00483EF4">
        <w:rPr>
          <w:sz w:val="24"/>
          <w:szCs w:val="24"/>
        </w:rPr>
        <w:t>5) успеваемости по физической культуре.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>30. Полное освобождение от занятий физкультурой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sz w:val="24"/>
          <w:szCs w:val="24"/>
        </w:rPr>
        <w:t>1) может быть постоянным;</w:t>
      </w:r>
      <w:r w:rsidRPr="00483EF4">
        <w:rPr>
          <w:b/>
          <w:bCs/>
          <w:sz w:val="24"/>
          <w:szCs w:val="24"/>
        </w:rPr>
        <w:t>2) может быть только временным;+</w:t>
      </w:r>
      <w:r w:rsidRPr="00483EF4">
        <w:rPr>
          <w:sz w:val="24"/>
          <w:szCs w:val="24"/>
        </w:rPr>
        <w:t>3) может выдаваться по желанию учащегося или его родителей.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>31. Применение форм и средств физического воспитания должно производиться с учетом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>1) возраста;+2) пола;+3) состояния здоровья;+4) физической тренированности;+</w:t>
      </w:r>
      <w:r w:rsidRPr="00483EF4">
        <w:rPr>
          <w:sz w:val="24"/>
          <w:szCs w:val="24"/>
        </w:rPr>
        <w:t>5) этнической принадлежности.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>32. Продолжительность основной части занятия физической культурой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sz w:val="24"/>
          <w:szCs w:val="24"/>
        </w:rPr>
        <w:t>1) 15-20 минут;</w:t>
      </w:r>
      <w:r w:rsidRPr="00483EF4">
        <w:rPr>
          <w:b/>
          <w:bCs/>
          <w:sz w:val="24"/>
          <w:szCs w:val="24"/>
        </w:rPr>
        <w:t>2) 25-30 минут;+</w:t>
      </w:r>
      <w:r w:rsidRPr="00483EF4">
        <w:rPr>
          <w:sz w:val="24"/>
          <w:szCs w:val="24"/>
        </w:rPr>
        <w:t>3) 45 минут;4) определяется преподавателем произвольно.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>33. Продолжительность подготовительной части (разминки) занятия физической культурой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sz w:val="24"/>
          <w:szCs w:val="24"/>
        </w:rPr>
        <w:t>1) может отсутствовать в структуре занятия;</w:t>
      </w:r>
      <w:r w:rsidRPr="00483EF4">
        <w:rPr>
          <w:b/>
          <w:bCs/>
          <w:sz w:val="24"/>
          <w:szCs w:val="24"/>
        </w:rPr>
        <w:t>2) составляет 5-10 минут;+</w:t>
      </w:r>
      <w:r w:rsidRPr="00483EF4">
        <w:rPr>
          <w:sz w:val="24"/>
          <w:szCs w:val="24"/>
        </w:rPr>
        <w:t>3) составляет не более 3 минут.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>34. Распределение школьников на основную, подготовительную и специальную группы осуществляется с учетом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sz w:val="24"/>
          <w:szCs w:val="24"/>
        </w:rPr>
        <w:lastRenderedPageBreak/>
        <w:t>1) желания учащегося или его родителей;2) пола;</w:t>
      </w:r>
      <w:r w:rsidRPr="00483EF4">
        <w:rPr>
          <w:b/>
          <w:bCs/>
          <w:sz w:val="24"/>
          <w:szCs w:val="24"/>
        </w:rPr>
        <w:t>3) состояния здоровья;+4) физической подготовленности;+</w:t>
      </w:r>
      <w:r w:rsidRPr="00483EF4">
        <w:rPr>
          <w:sz w:val="24"/>
          <w:szCs w:val="24"/>
        </w:rPr>
        <w:t>5) штатного расписания преподавателей физкультуры.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>35. Решение о переводе ребенка из одной медицинской группы для занятий физкультурой в другую принимает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sz w:val="24"/>
          <w:szCs w:val="24"/>
        </w:rPr>
        <w:t>1) администрация школы;2) классный руководитель;3) преподаватель физкультуры;4) родители;</w:t>
      </w:r>
      <w:r w:rsidRPr="00483EF4">
        <w:rPr>
          <w:b/>
          <w:bCs/>
          <w:sz w:val="24"/>
          <w:szCs w:val="24"/>
        </w:rPr>
        <w:t>5) школьный врач.+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>36. Сенситивные периоды – это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sz w:val="24"/>
          <w:szCs w:val="24"/>
        </w:rPr>
        <w:t>1) периоды негативной реакции организма на физическую нагрузку;</w:t>
      </w:r>
      <w:r w:rsidRPr="00483EF4">
        <w:rPr>
          <w:b/>
          <w:bCs/>
          <w:sz w:val="24"/>
          <w:szCs w:val="24"/>
        </w:rPr>
        <w:t>2) периоды повышенной чувствительности (восприимчивости) к воздействию тех или иных физических упражнений;+</w:t>
      </w:r>
      <w:r w:rsidRPr="00483EF4">
        <w:rPr>
          <w:sz w:val="24"/>
          <w:szCs w:val="24"/>
        </w:rPr>
        <w:t>3) периоды повышенной чувствительности (восприимчивости) к воздействию тех или иных физических факторов.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>37. Структура занятия физической культуры должна включать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sz w:val="24"/>
          <w:szCs w:val="24"/>
        </w:rPr>
        <w:t>1) вводную часть (инструктаж);</w:t>
      </w:r>
      <w:r w:rsidRPr="00483EF4">
        <w:rPr>
          <w:b/>
          <w:bCs/>
          <w:sz w:val="24"/>
          <w:szCs w:val="24"/>
        </w:rPr>
        <w:t>2) заключительную часть (восстановительную часть);+3) основную часть (период максимальной нагрузки);+</w:t>
      </w:r>
      <w:r w:rsidRPr="00483EF4">
        <w:rPr>
          <w:sz w:val="24"/>
          <w:szCs w:val="24"/>
        </w:rPr>
        <w:t>4) паузы для пассивного отдыха;</w:t>
      </w:r>
      <w:r w:rsidRPr="00483EF4">
        <w:rPr>
          <w:b/>
          <w:bCs/>
          <w:sz w:val="24"/>
          <w:szCs w:val="24"/>
        </w:rPr>
        <w:t>5) подготовительную часть (разминку).+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>38. Суммарная величина разнообразных движений за промежуток времени (час, сутки) обозначается термином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sz w:val="24"/>
          <w:szCs w:val="24"/>
        </w:rPr>
        <w:t>1) гиперкинезия;2) гипокинезия;</w:t>
      </w:r>
      <w:r w:rsidRPr="00483EF4">
        <w:rPr>
          <w:b/>
          <w:bCs/>
          <w:sz w:val="24"/>
          <w:szCs w:val="24"/>
        </w:rPr>
        <w:t>3) двигательная активность;+</w:t>
      </w:r>
      <w:r w:rsidRPr="00483EF4">
        <w:rPr>
          <w:sz w:val="24"/>
          <w:szCs w:val="24"/>
        </w:rPr>
        <w:t>4) кинезофилия;5) оптимальный уровень двигательной активности.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>39. Физическое воспитание – это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>1) организованный процесс воздействия на человека физических упражнений, природных факторов и гигиенических мероприятий с целью укрепления здоровья;+</w:t>
      </w:r>
      <w:r w:rsidRPr="00483EF4">
        <w:rPr>
          <w:sz w:val="24"/>
          <w:szCs w:val="24"/>
        </w:rPr>
        <w:t>2) самостоятельные занятия в спортивных секциях;3) система оздоровительных мероприятий;4) систематические тренировки с целью достижения высоких результатов.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 xml:space="preserve">40. Характерные признаки </w:t>
      </w:r>
      <w:proofErr w:type="spellStart"/>
      <w:r w:rsidRPr="00483EF4">
        <w:rPr>
          <w:b/>
          <w:bCs/>
          <w:sz w:val="24"/>
          <w:szCs w:val="24"/>
        </w:rPr>
        <w:t>гипокинезической</w:t>
      </w:r>
      <w:proofErr w:type="spellEnd"/>
      <w:r w:rsidRPr="00483EF4">
        <w:rPr>
          <w:b/>
          <w:bCs/>
          <w:sz w:val="24"/>
          <w:szCs w:val="24"/>
        </w:rPr>
        <w:t xml:space="preserve"> болезни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>1) быстрая утомляемость при физической нагрузке;+2) возможность развития астенического синдрома;+</w:t>
      </w:r>
      <w:r w:rsidRPr="00483EF4">
        <w:rPr>
          <w:sz w:val="24"/>
          <w:szCs w:val="24"/>
        </w:rPr>
        <w:t>3) высокая общая неспецифическая резистентность;</w:t>
      </w:r>
      <w:r w:rsidRPr="00483EF4">
        <w:rPr>
          <w:b/>
          <w:bCs/>
          <w:sz w:val="24"/>
          <w:szCs w:val="24"/>
        </w:rPr>
        <w:t>4) отставание в развитии двигательных качеств;+5) расстройства в деятельности ЦНС.+</w:t>
      </w:r>
    </w:p>
    <w:p w:rsidR="006B0D0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>41. Чрезмерная двигательная активность обозначается термином</w:t>
      </w:r>
    </w:p>
    <w:p w:rsidR="00BD6C78" w:rsidRPr="00483EF4" w:rsidRDefault="006B0D08" w:rsidP="00483EF4">
      <w:pPr>
        <w:spacing w:line="200" w:lineRule="exact"/>
        <w:rPr>
          <w:sz w:val="24"/>
          <w:szCs w:val="24"/>
        </w:rPr>
      </w:pPr>
      <w:r w:rsidRPr="00483EF4">
        <w:rPr>
          <w:b/>
          <w:bCs/>
          <w:sz w:val="24"/>
          <w:szCs w:val="24"/>
        </w:rPr>
        <w:t xml:space="preserve">1) </w:t>
      </w:r>
      <w:proofErr w:type="spellStart"/>
      <w:r w:rsidRPr="00483EF4">
        <w:rPr>
          <w:b/>
          <w:bCs/>
          <w:sz w:val="24"/>
          <w:szCs w:val="24"/>
        </w:rPr>
        <w:t>гиперкинезия</w:t>
      </w:r>
      <w:proofErr w:type="spellEnd"/>
      <w:r w:rsidRPr="00483EF4">
        <w:rPr>
          <w:b/>
          <w:bCs/>
          <w:sz w:val="24"/>
          <w:szCs w:val="24"/>
        </w:rPr>
        <w:t>;+</w:t>
      </w:r>
      <w:r w:rsidRPr="00483EF4">
        <w:rPr>
          <w:sz w:val="24"/>
          <w:szCs w:val="24"/>
        </w:rPr>
        <w:t>2) гипокинезия;3) двигательная активность;4) кинезофилия;5) оптимальный уровень двигательной активности.</w:t>
      </w:r>
    </w:p>
    <w:sectPr w:rsidR="00BD6C78" w:rsidRPr="00483EF4" w:rsidSect="00A35CF6">
      <w:footerReference w:type="default" r:id="rId7"/>
      <w:pgSz w:w="11906" w:h="16838"/>
      <w:pgMar w:top="567" w:right="1134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46" w:rsidRDefault="00697646" w:rsidP="00A35CF6">
      <w:pPr>
        <w:spacing w:after="0" w:line="240" w:lineRule="auto"/>
      </w:pPr>
      <w:r>
        <w:separator/>
      </w:r>
    </w:p>
  </w:endnote>
  <w:endnote w:type="continuationSeparator" w:id="0">
    <w:p w:rsidR="00697646" w:rsidRDefault="00697646" w:rsidP="00A3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68833"/>
      <w:docPartObj>
        <w:docPartGallery w:val="Page Numbers (Bottom of Page)"/>
        <w:docPartUnique/>
      </w:docPartObj>
    </w:sdtPr>
    <w:sdtEndPr/>
    <w:sdtContent>
      <w:p w:rsidR="00A35CF6" w:rsidRDefault="00A35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EF4">
          <w:rPr>
            <w:noProof/>
          </w:rPr>
          <w:t>3</w:t>
        </w:r>
        <w:r>
          <w:fldChar w:fldCharType="end"/>
        </w:r>
      </w:p>
    </w:sdtContent>
  </w:sdt>
  <w:p w:rsidR="00A35CF6" w:rsidRDefault="00A35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46" w:rsidRDefault="00697646" w:rsidP="00A35CF6">
      <w:pPr>
        <w:spacing w:after="0" w:line="240" w:lineRule="auto"/>
      </w:pPr>
      <w:r>
        <w:separator/>
      </w:r>
    </w:p>
  </w:footnote>
  <w:footnote w:type="continuationSeparator" w:id="0">
    <w:p w:rsidR="00697646" w:rsidRDefault="00697646" w:rsidP="00A35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FE"/>
    <w:rsid w:val="002873E6"/>
    <w:rsid w:val="00483EF4"/>
    <w:rsid w:val="0067197C"/>
    <w:rsid w:val="00697646"/>
    <w:rsid w:val="006B0D08"/>
    <w:rsid w:val="00704B0C"/>
    <w:rsid w:val="009F2DDE"/>
    <w:rsid w:val="00A35CF6"/>
    <w:rsid w:val="00BD6C78"/>
    <w:rsid w:val="00C0249C"/>
    <w:rsid w:val="00E275D2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6B0D08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483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83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6B0D08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483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83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ZavOrgMetod</cp:lastModifiedBy>
  <cp:revision>6</cp:revision>
  <dcterms:created xsi:type="dcterms:W3CDTF">2021-01-02T10:08:00Z</dcterms:created>
  <dcterms:modified xsi:type="dcterms:W3CDTF">2021-01-11T05:31:00Z</dcterms:modified>
</cp:coreProperties>
</file>