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08" w:rsidRPr="005D3F94" w:rsidRDefault="00D03A08" w:rsidP="00D03A0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D3F94">
        <w:rPr>
          <w:rFonts w:ascii="Times New Roman" w:hAnsi="Times New Roman" w:cs="Times New Roman"/>
          <w:b/>
        </w:rPr>
        <w:t>Тест СОУТ для экспертов</w:t>
      </w:r>
    </w:p>
    <w:p w:rsidR="00D870E7" w:rsidRPr="005D3F94" w:rsidRDefault="00D870E7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К</w:t>
      </w:r>
      <w:r w:rsidR="00752105" w:rsidRPr="005D3F94">
        <w:rPr>
          <w:rFonts w:ascii="Times New Roman" w:hAnsi="Times New Roman" w:cs="Times New Roman"/>
        </w:rPr>
        <w:t>онтрольные вопросы по курсу «Специальная оценка условий труда на рабочих местах</w:t>
      </w:r>
      <w:r w:rsidR="001A3C79" w:rsidRPr="005D3F94">
        <w:rPr>
          <w:rFonts w:ascii="Times New Roman" w:hAnsi="Times New Roman" w:cs="Times New Roman"/>
        </w:rPr>
        <w:t>»</w:t>
      </w:r>
      <w:r w:rsidRPr="005D3F94">
        <w:rPr>
          <w:rFonts w:ascii="Times New Roman" w:hAnsi="Times New Roman" w:cs="Times New Roman"/>
        </w:rPr>
        <w:t>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К какому классу условий труда относятся условия труда на рабочем месте при наличии вредных производственных факторов, превышающих уровни, установленные нормативами нормативы и оказывающих неблагоприятное возд</w:t>
      </w:r>
      <w:r w:rsidR="00E96DF3" w:rsidRPr="005D3F94">
        <w:rPr>
          <w:rFonts w:ascii="Times New Roman" w:hAnsi="Times New Roman" w:cs="Times New Roman"/>
          <w:b/>
          <w:bCs/>
        </w:rPr>
        <w:t>ействие на организм работающего</w:t>
      </w:r>
    </w:p>
    <w:p w:rsidR="00752105" w:rsidRPr="005D3F94" w:rsidRDefault="00752105" w:rsidP="00CC317F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к первому;</w:t>
      </w:r>
    </w:p>
    <w:p w:rsidR="00752105" w:rsidRPr="005D3F94" w:rsidRDefault="00752105" w:rsidP="00CC317F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ко второму;</w:t>
      </w:r>
    </w:p>
    <w:p w:rsidR="00752105" w:rsidRPr="005D3F94" w:rsidRDefault="00752105" w:rsidP="00CC317F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к третьему;</w:t>
      </w:r>
    </w:p>
    <w:p w:rsidR="00752105" w:rsidRPr="005D3F94" w:rsidRDefault="00752105" w:rsidP="00CC317F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г) к четвертому.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Как оформляются результаты с</w:t>
      </w:r>
      <w:r w:rsidR="00E96DF3" w:rsidRPr="005D3F94">
        <w:rPr>
          <w:rFonts w:ascii="Times New Roman" w:hAnsi="Times New Roman" w:cs="Times New Roman"/>
          <w:b/>
          <w:bCs/>
        </w:rPr>
        <w:t>пециальной оценки условий труда</w:t>
      </w:r>
    </w:p>
    <w:p w:rsidR="00752105" w:rsidRPr="005D3F94" w:rsidRDefault="00752105" w:rsidP="00CC317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составляется сводная ведомость специальной оценки условий труда;</w:t>
      </w:r>
    </w:p>
    <w:p w:rsidR="00752105" w:rsidRPr="005D3F94" w:rsidRDefault="00752105" w:rsidP="00CC317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составляется сводная ведомость специальной оценки условий труда в целом по организации</w:t>
      </w:r>
      <w:r w:rsidR="00CC317F" w:rsidRPr="005D3F94">
        <w:rPr>
          <w:rFonts w:ascii="Times New Roman" w:hAnsi="Times New Roman" w:cs="Times New Roman"/>
        </w:rPr>
        <w:t xml:space="preserve"> </w:t>
      </w:r>
      <w:r w:rsidRPr="005D3F94">
        <w:rPr>
          <w:rFonts w:ascii="Times New Roman" w:hAnsi="Times New Roman" w:cs="Times New Roman"/>
        </w:rPr>
        <w:t>с приложением карт аттестации по каждому рабочему месту, подписанных работниками;</w:t>
      </w:r>
    </w:p>
    <w:p w:rsidR="00752105" w:rsidRPr="005D3F94" w:rsidRDefault="00752105" w:rsidP="00CC317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составляется отчет о проведении специальной оценки условий труда.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Ознакомление работников с результатами проведения специальной оценки условий т</w:t>
      </w:r>
      <w:r w:rsidR="00E96DF3" w:rsidRPr="005D3F94">
        <w:rPr>
          <w:rFonts w:ascii="Times New Roman" w:hAnsi="Times New Roman" w:cs="Times New Roman"/>
          <w:b/>
          <w:bCs/>
        </w:rPr>
        <w:t>руда проводится не позднее, чем</w:t>
      </w:r>
    </w:p>
    <w:p w:rsidR="00752105" w:rsidRPr="005D3F94" w:rsidRDefault="00752105" w:rsidP="00CC317F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тридцать календарных дней со дня утверждения отчета;</w:t>
      </w:r>
    </w:p>
    <w:p w:rsidR="00752105" w:rsidRPr="005D3F94" w:rsidRDefault="00752105" w:rsidP="00CC317F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полгода со дня утверждения отчета;</w:t>
      </w:r>
    </w:p>
    <w:p w:rsidR="00752105" w:rsidRPr="005D3F94" w:rsidRDefault="00752105" w:rsidP="00CC317F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в течени</w:t>
      </w:r>
      <w:r w:rsidR="00CC317F" w:rsidRPr="005D3F94">
        <w:rPr>
          <w:rFonts w:ascii="Times New Roman" w:hAnsi="Times New Roman" w:cs="Times New Roman"/>
        </w:rPr>
        <w:t>е</w:t>
      </w:r>
      <w:r w:rsidRPr="005D3F94">
        <w:rPr>
          <w:rFonts w:ascii="Times New Roman" w:hAnsi="Times New Roman" w:cs="Times New Roman"/>
        </w:rPr>
        <w:t xml:space="preserve"> года.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Какие установлены сроки проведения с</w:t>
      </w:r>
      <w:r w:rsidR="00E96DF3" w:rsidRPr="005D3F94">
        <w:rPr>
          <w:rFonts w:ascii="Times New Roman" w:hAnsi="Times New Roman" w:cs="Times New Roman"/>
          <w:b/>
          <w:bCs/>
        </w:rPr>
        <w:t>пециальной оценки условий труда</w:t>
      </w:r>
    </w:p>
    <w:p w:rsidR="00752105" w:rsidRPr="005D3F94" w:rsidRDefault="00752105" w:rsidP="00CC317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не реже 1 раза в 3 года;</w:t>
      </w:r>
    </w:p>
    <w:p w:rsidR="00752105" w:rsidRPr="005D3F94" w:rsidRDefault="00752105" w:rsidP="00CC317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не реже одного раза в пять лет со дня утверждения отчета о проведении специальной оценки</w:t>
      </w:r>
      <w:r w:rsidR="00CC317F" w:rsidRPr="005D3F94">
        <w:rPr>
          <w:rFonts w:ascii="Times New Roman" w:hAnsi="Times New Roman" w:cs="Times New Roman"/>
        </w:rPr>
        <w:t xml:space="preserve"> </w:t>
      </w:r>
      <w:r w:rsidRPr="005D3F94">
        <w:rPr>
          <w:rFonts w:ascii="Times New Roman" w:hAnsi="Times New Roman" w:cs="Times New Roman"/>
        </w:rPr>
        <w:t>условий труда;</w:t>
      </w:r>
    </w:p>
    <w:p w:rsidR="00752105" w:rsidRPr="005D3F94" w:rsidRDefault="00752105" w:rsidP="00CC317F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ежегодно.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Декларация соответствия условий труда государственным нормативным требованиям охраны труда подается</w:t>
      </w:r>
    </w:p>
    <w:p w:rsidR="00752105" w:rsidRPr="005D3F94" w:rsidRDefault="00752105" w:rsidP="00CC317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в отношении рабочих мест, на которых вредные и опасные факторы не выявлены;</w:t>
      </w:r>
    </w:p>
    <w:p w:rsidR="00752105" w:rsidRPr="005D3F94" w:rsidRDefault="00752105" w:rsidP="00CC317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в отношении рабочих мест, на которых выявлены вредные и опасные факторы.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В случае</w:t>
      </w:r>
      <w:proofErr w:type="gramStart"/>
      <w:r w:rsidRPr="005D3F94">
        <w:rPr>
          <w:rFonts w:ascii="Times New Roman" w:hAnsi="Times New Roman" w:cs="Times New Roman"/>
          <w:b/>
          <w:bCs/>
        </w:rPr>
        <w:t>,</w:t>
      </w:r>
      <w:proofErr w:type="gramEnd"/>
      <w:r w:rsidRPr="005D3F94">
        <w:rPr>
          <w:rFonts w:ascii="Times New Roman" w:hAnsi="Times New Roman" w:cs="Times New Roman"/>
          <w:b/>
          <w:bCs/>
        </w:rPr>
        <w:t xml:space="preserve"> если вредные и опасные производственные факторы не идентифицир</w:t>
      </w:r>
      <w:r w:rsidR="00E96DF3" w:rsidRPr="005D3F94">
        <w:rPr>
          <w:rFonts w:ascii="Times New Roman" w:hAnsi="Times New Roman" w:cs="Times New Roman"/>
          <w:b/>
          <w:bCs/>
        </w:rPr>
        <w:t>ованы, условия труда признаются</w:t>
      </w:r>
    </w:p>
    <w:p w:rsidR="00752105" w:rsidRPr="005D3F94" w:rsidRDefault="00752105" w:rsidP="00CC317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оптимальными;</w:t>
      </w:r>
    </w:p>
    <w:p w:rsidR="00752105" w:rsidRPr="005D3F94" w:rsidRDefault="00752105" w:rsidP="00CC317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допустимыми;</w:t>
      </w:r>
    </w:p>
    <w:p w:rsidR="00752105" w:rsidRPr="005D3F94" w:rsidRDefault="00752105" w:rsidP="00CC317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вредными.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Декларация соответствия условий труда государственным нормативным требованиям охраны труда действительна в теч</w:t>
      </w:r>
      <w:r w:rsidR="00E96DF3" w:rsidRPr="005D3F94">
        <w:rPr>
          <w:rFonts w:ascii="Times New Roman" w:hAnsi="Times New Roman" w:cs="Times New Roman"/>
          <w:b/>
          <w:bCs/>
        </w:rPr>
        <w:t>ение</w:t>
      </w:r>
    </w:p>
    <w:p w:rsidR="00752105" w:rsidRPr="005D3F94" w:rsidRDefault="00752105" w:rsidP="00CC317F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одного года;</w:t>
      </w:r>
    </w:p>
    <w:p w:rsidR="00752105" w:rsidRPr="005D3F94" w:rsidRDefault="00752105" w:rsidP="00CC317F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в течение трех лет;</w:t>
      </w:r>
    </w:p>
    <w:p w:rsidR="00752105" w:rsidRPr="005D3F94" w:rsidRDefault="00752105" w:rsidP="00CC317F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в течение пяти лет.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Декларация соответствия условий труда государственным нормативным требованиям охра</w:t>
      </w:r>
      <w:r w:rsidR="00E96DF3" w:rsidRPr="005D3F94">
        <w:rPr>
          <w:rFonts w:ascii="Times New Roman" w:hAnsi="Times New Roman" w:cs="Times New Roman"/>
          <w:b/>
          <w:bCs/>
        </w:rPr>
        <w:t xml:space="preserve">ны труда может быть продлена </w:t>
      </w:r>
      <w:proofErr w:type="gramStart"/>
      <w:r w:rsidR="00E96DF3" w:rsidRPr="005D3F94">
        <w:rPr>
          <w:rFonts w:ascii="Times New Roman" w:hAnsi="Times New Roman" w:cs="Times New Roman"/>
          <w:b/>
          <w:bCs/>
        </w:rPr>
        <w:t>на</w:t>
      </w:r>
      <w:proofErr w:type="gramEnd"/>
    </w:p>
    <w:p w:rsidR="00752105" w:rsidRPr="005D3F94" w:rsidRDefault="00752105" w:rsidP="00CC317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один год;</w:t>
      </w:r>
    </w:p>
    <w:p w:rsidR="00752105" w:rsidRPr="005D3F94" w:rsidRDefault="00752105" w:rsidP="00CC317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на три года;</w:t>
      </w:r>
    </w:p>
    <w:p w:rsidR="00752105" w:rsidRPr="005D3F94" w:rsidRDefault="00752105" w:rsidP="00CC317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на пять лет.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lastRenderedPageBreak/>
        <w:t>Решение о невозможности проведения измерений вредных и опасных производственных вредных факторов принимает</w:t>
      </w:r>
    </w:p>
    <w:p w:rsidR="00752105" w:rsidRPr="005D3F94" w:rsidRDefault="00752105" w:rsidP="00CC317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комиссия;</w:t>
      </w:r>
    </w:p>
    <w:p w:rsidR="00752105" w:rsidRPr="005D3F94" w:rsidRDefault="00752105" w:rsidP="00CC317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работодатель;</w:t>
      </w:r>
    </w:p>
    <w:p w:rsidR="00752105" w:rsidRPr="005D3F94" w:rsidRDefault="00752105" w:rsidP="00CC317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организация, проводящая специальную оценку условий труда.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 xml:space="preserve">Отчет о проведении специальной </w:t>
      </w:r>
      <w:r w:rsidR="00E96DF3" w:rsidRPr="005D3F94">
        <w:rPr>
          <w:rFonts w:ascii="Times New Roman" w:hAnsi="Times New Roman" w:cs="Times New Roman"/>
          <w:b/>
          <w:bCs/>
        </w:rPr>
        <w:t>оценки условий труда составляет</w:t>
      </w:r>
    </w:p>
    <w:p w:rsidR="00752105" w:rsidRPr="005D3F94" w:rsidRDefault="00752105" w:rsidP="00CC317F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работодатель;</w:t>
      </w:r>
    </w:p>
    <w:p w:rsidR="00752105" w:rsidRPr="005D3F94" w:rsidRDefault="00752105" w:rsidP="00CC317F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организация, проводящая специальную оценку условий труда.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 xml:space="preserve">Рабочие места, характеризующиеся совокупностью следующих признаков: профессии или должности одного наименования; осуществляющие одинаковые трудовые функции в одинаковом режиме рабочего времени 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сырья; </w:t>
      </w:r>
      <w:r w:rsidR="00E96DF3" w:rsidRPr="005D3F94">
        <w:rPr>
          <w:rFonts w:ascii="Times New Roman" w:hAnsi="Times New Roman" w:cs="Times New Roman"/>
          <w:b/>
          <w:bCs/>
        </w:rPr>
        <w:t xml:space="preserve">обеспечены </w:t>
      </w:r>
      <w:proofErr w:type="gramStart"/>
      <w:r w:rsidR="00E96DF3" w:rsidRPr="005D3F94">
        <w:rPr>
          <w:rFonts w:ascii="Times New Roman" w:hAnsi="Times New Roman" w:cs="Times New Roman"/>
          <w:b/>
          <w:bCs/>
        </w:rPr>
        <w:t>одинаковыми</w:t>
      </w:r>
      <w:proofErr w:type="gramEnd"/>
      <w:r w:rsidR="00E96DF3" w:rsidRPr="005D3F94">
        <w:rPr>
          <w:rFonts w:ascii="Times New Roman" w:hAnsi="Times New Roman" w:cs="Times New Roman"/>
          <w:b/>
          <w:bCs/>
        </w:rPr>
        <w:t xml:space="preserve"> СИЗ, это</w:t>
      </w:r>
    </w:p>
    <w:p w:rsidR="00752105" w:rsidRPr="005D3F94" w:rsidRDefault="00752105" w:rsidP="00CC317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нестационарные места;</w:t>
      </w:r>
    </w:p>
    <w:p w:rsidR="00752105" w:rsidRPr="005D3F94" w:rsidRDefault="00752105" w:rsidP="00CC317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аналогичные места.</w:t>
      </w:r>
    </w:p>
    <w:p w:rsidR="00752105" w:rsidRPr="005D3F94" w:rsidRDefault="00E96DF3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В состав комиссии входят</w:t>
      </w:r>
    </w:p>
    <w:p w:rsidR="00752105" w:rsidRPr="005D3F94" w:rsidRDefault="00752105" w:rsidP="00CC317F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руководитель и специалисты организации, в которой проводится аттестация рабочих мест;</w:t>
      </w:r>
    </w:p>
    <w:p w:rsidR="00752105" w:rsidRPr="005D3F94" w:rsidRDefault="00752105" w:rsidP="00CC317F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специалисты организации, в которой проводится аттестация рабочих мест и представители организации, проводящей специальную оценку условий труда.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Напряженность тру</w:t>
      </w:r>
      <w:r w:rsidR="00E96DF3" w:rsidRPr="005D3F94">
        <w:rPr>
          <w:rFonts w:ascii="Times New Roman" w:hAnsi="Times New Roman" w:cs="Times New Roman"/>
          <w:b/>
          <w:bCs/>
        </w:rPr>
        <w:t>дового процесса характеризуется</w:t>
      </w:r>
    </w:p>
    <w:p w:rsidR="00752105" w:rsidRPr="005D3F94" w:rsidRDefault="00752105" w:rsidP="00CC317F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наблюдением за экраном видеотерминала;</w:t>
      </w:r>
    </w:p>
    <w:p w:rsidR="00752105" w:rsidRPr="005D3F94" w:rsidRDefault="00752105" w:rsidP="00CC317F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перемещением груза вручную;</w:t>
      </w:r>
    </w:p>
    <w:p w:rsidR="00752105" w:rsidRPr="005D3F94" w:rsidRDefault="00752105" w:rsidP="00CC317F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прижатием инструмента к обрабатываемой поверхности.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 xml:space="preserve">Рабочее место, местонахождение которого, а также его техническое оснащение не </w:t>
      </w:r>
      <w:r w:rsidR="00E96DF3" w:rsidRPr="005D3F94">
        <w:rPr>
          <w:rFonts w:ascii="Times New Roman" w:hAnsi="Times New Roman" w:cs="Times New Roman"/>
          <w:b/>
          <w:bCs/>
        </w:rPr>
        <w:t>имеет постоянного характера это</w:t>
      </w:r>
    </w:p>
    <w:p w:rsidR="00752105" w:rsidRPr="005D3F94" w:rsidRDefault="00752105" w:rsidP="00CC317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стационарное место;</w:t>
      </w:r>
    </w:p>
    <w:p w:rsidR="00752105" w:rsidRPr="005D3F94" w:rsidRDefault="00752105" w:rsidP="00CC317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нестационарное место.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К химическим опасным и вредным прои</w:t>
      </w:r>
      <w:r w:rsidR="00E96DF3" w:rsidRPr="005D3F94">
        <w:rPr>
          <w:rFonts w:ascii="Times New Roman" w:hAnsi="Times New Roman" w:cs="Times New Roman"/>
          <w:b/>
          <w:bCs/>
        </w:rPr>
        <w:t>зводственным факторам относится</w:t>
      </w:r>
    </w:p>
    <w:p w:rsidR="00752105" w:rsidRPr="005D3F94" w:rsidRDefault="00752105" w:rsidP="00CC317F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параметры световой среды;</w:t>
      </w:r>
    </w:p>
    <w:p w:rsidR="00752105" w:rsidRPr="005D3F94" w:rsidRDefault="00752105" w:rsidP="00CC317F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 антибиотики;</w:t>
      </w:r>
    </w:p>
    <w:p w:rsidR="00752105" w:rsidRPr="005D3F94" w:rsidRDefault="00752105" w:rsidP="00CC317F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бактерии и вирусы.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Услов</w:t>
      </w:r>
      <w:r w:rsidR="00E96DF3" w:rsidRPr="005D3F94">
        <w:rPr>
          <w:rFonts w:ascii="Times New Roman" w:hAnsi="Times New Roman" w:cs="Times New Roman"/>
          <w:b/>
          <w:bCs/>
        </w:rPr>
        <w:t xml:space="preserve">ия труда подразделяются </w:t>
      </w:r>
      <w:proofErr w:type="gramStart"/>
      <w:r w:rsidR="00E96DF3" w:rsidRPr="005D3F94">
        <w:rPr>
          <w:rFonts w:ascii="Times New Roman" w:hAnsi="Times New Roman" w:cs="Times New Roman"/>
          <w:b/>
          <w:bCs/>
        </w:rPr>
        <w:t>на</w:t>
      </w:r>
      <w:proofErr w:type="gramEnd"/>
    </w:p>
    <w:p w:rsidR="00752105" w:rsidRPr="005D3F94" w:rsidRDefault="00752105" w:rsidP="00CC317F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 2 класса;</w:t>
      </w:r>
    </w:p>
    <w:p w:rsidR="00752105" w:rsidRPr="005D3F94" w:rsidRDefault="00752105" w:rsidP="00CC317F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 3 класса;</w:t>
      </w:r>
    </w:p>
    <w:p w:rsidR="00752105" w:rsidRPr="005D3F94" w:rsidRDefault="00752105" w:rsidP="00CC317F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 4 класса.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К физическим опасным и вредным прои</w:t>
      </w:r>
      <w:r w:rsidR="00E96DF3" w:rsidRPr="005D3F94">
        <w:rPr>
          <w:rFonts w:ascii="Times New Roman" w:hAnsi="Times New Roman" w:cs="Times New Roman"/>
          <w:b/>
          <w:bCs/>
        </w:rPr>
        <w:t>зводственным факторам относится</w:t>
      </w:r>
    </w:p>
    <w:p w:rsidR="00752105" w:rsidRPr="005D3F94" w:rsidRDefault="00752105" w:rsidP="00CC317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патогенные микроорганизмы и продукты их жизнедеятельности;</w:t>
      </w:r>
    </w:p>
    <w:p w:rsidR="00752105" w:rsidRPr="005D3F94" w:rsidRDefault="00752105" w:rsidP="00CC317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 xml:space="preserve">б) </w:t>
      </w:r>
      <w:r w:rsidR="00992C1E" w:rsidRPr="005D3F94">
        <w:rPr>
          <w:rFonts w:ascii="Times New Roman" w:hAnsi="Times New Roman" w:cs="Times New Roman"/>
        </w:rPr>
        <w:t>п</w:t>
      </w:r>
      <w:r w:rsidRPr="005D3F94">
        <w:rPr>
          <w:rFonts w:ascii="Times New Roman" w:hAnsi="Times New Roman" w:cs="Times New Roman"/>
        </w:rPr>
        <w:t>овышенный уровень шума, вибрации;</w:t>
      </w:r>
    </w:p>
    <w:p w:rsidR="00752105" w:rsidRPr="005D3F94" w:rsidRDefault="00752105" w:rsidP="00CC317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 xml:space="preserve">в) </w:t>
      </w:r>
      <w:r w:rsidR="00992C1E" w:rsidRPr="005D3F94">
        <w:rPr>
          <w:rFonts w:ascii="Times New Roman" w:hAnsi="Times New Roman" w:cs="Times New Roman"/>
        </w:rPr>
        <w:t>м</w:t>
      </w:r>
      <w:r w:rsidRPr="005D3F94">
        <w:rPr>
          <w:rFonts w:ascii="Times New Roman" w:hAnsi="Times New Roman" w:cs="Times New Roman"/>
        </w:rPr>
        <w:t>онотонность труда.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 xml:space="preserve">Внеплановая специальная </w:t>
      </w:r>
      <w:r w:rsidR="00E96DF3" w:rsidRPr="005D3F94">
        <w:rPr>
          <w:rFonts w:ascii="Times New Roman" w:hAnsi="Times New Roman" w:cs="Times New Roman"/>
          <w:b/>
          <w:bCs/>
        </w:rPr>
        <w:t>оценка условий труда проводится</w:t>
      </w:r>
    </w:p>
    <w:p w:rsidR="00752105" w:rsidRPr="005D3F94" w:rsidRDefault="00752105" w:rsidP="00CC317F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после замены производственного оборудования, которое способно оказать влияние на уровень воздействия вредных и производственных факторов на работников;</w:t>
      </w:r>
    </w:p>
    <w:p w:rsidR="00752105" w:rsidRPr="005D3F94" w:rsidRDefault="00752105" w:rsidP="00CC317F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при создании нового рабочего места;</w:t>
      </w:r>
    </w:p>
    <w:p w:rsidR="00752105" w:rsidRPr="005D3F94" w:rsidRDefault="00752105" w:rsidP="00CC317F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lastRenderedPageBreak/>
        <w:t>в) после изменения технологического процесса, которое способно оказать влияние</w:t>
      </w:r>
      <w:r w:rsidR="00CC317F" w:rsidRPr="005D3F94">
        <w:rPr>
          <w:rFonts w:ascii="Times New Roman" w:hAnsi="Times New Roman" w:cs="Times New Roman"/>
        </w:rPr>
        <w:t xml:space="preserve"> </w:t>
      </w:r>
      <w:r w:rsidRPr="005D3F94">
        <w:rPr>
          <w:rFonts w:ascii="Times New Roman" w:hAnsi="Times New Roman" w:cs="Times New Roman"/>
        </w:rPr>
        <w:t>на уровень воздействия вредных и производственных факторов на работников.</w:t>
      </w:r>
    </w:p>
    <w:p w:rsidR="00752105" w:rsidRPr="005D3F94" w:rsidRDefault="00E96DF3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Тяжесть труда определяется</w:t>
      </w:r>
    </w:p>
    <w:p w:rsidR="00752105" w:rsidRPr="005D3F94" w:rsidRDefault="00752105" w:rsidP="00CC317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длительностью сосредоточенного наблюдения;</w:t>
      </w:r>
    </w:p>
    <w:p w:rsidR="00752105" w:rsidRPr="005D3F94" w:rsidRDefault="00752105" w:rsidP="00CC317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монотонностью действий или обстановки;</w:t>
      </w:r>
    </w:p>
    <w:p w:rsidR="00752105" w:rsidRPr="005D3F94" w:rsidRDefault="00752105" w:rsidP="00CC317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подъемом и перемещением груза вручную.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Оц</w:t>
      </w:r>
      <w:r w:rsidR="00E96DF3" w:rsidRPr="005D3F94">
        <w:rPr>
          <w:rFonts w:ascii="Times New Roman" w:hAnsi="Times New Roman" w:cs="Times New Roman"/>
          <w:b/>
          <w:bCs/>
        </w:rPr>
        <w:t>енка микроклимата определяется</w:t>
      </w:r>
    </w:p>
    <w:p w:rsidR="00752105" w:rsidRPr="005D3F94" w:rsidRDefault="00752105" w:rsidP="00CC317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уровнем искусственного, естественного освещения;</w:t>
      </w:r>
    </w:p>
    <w:p w:rsidR="00752105" w:rsidRPr="005D3F94" w:rsidRDefault="00752105" w:rsidP="00CC317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температурой, влажностью, скорость движения воздуха;</w:t>
      </w:r>
    </w:p>
    <w:p w:rsidR="00752105" w:rsidRPr="005D3F94" w:rsidRDefault="00752105" w:rsidP="00CC317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уровнем шума, вибрации.</w:t>
      </w:r>
    </w:p>
    <w:p w:rsidR="00752105" w:rsidRPr="005D3F94" w:rsidRDefault="00E96DF3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 xml:space="preserve">Микроклимат подразделяется </w:t>
      </w:r>
      <w:proofErr w:type="gramStart"/>
      <w:r w:rsidRPr="005D3F94">
        <w:rPr>
          <w:rFonts w:ascii="Times New Roman" w:hAnsi="Times New Roman" w:cs="Times New Roman"/>
          <w:b/>
          <w:bCs/>
        </w:rPr>
        <w:t>на</w:t>
      </w:r>
      <w:proofErr w:type="gramEnd"/>
    </w:p>
    <w:p w:rsidR="00752105" w:rsidRPr="005D3F94" w:rsidRDefault="00CC317F" w:rsidP="00CC317F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</w:t>
      </w:r>
      <w:r w:rsidR="00752105" w:rsidRPr="005D3F94">
        <w:rPr>
          <w:rFonts w:ascii="Times New Roman" w:hAnsi="Times New Roman" w:cs="Times New Roman"/>
        </w:rPr>
        <w:t>) охлаждающий;</w:t>
      </w:r>
    </w:p>
    <w:p w:rsidR="00752105" w:rsidRPr="005D3F94" w:rsidRDefault="00CC317F" w:rsidP="00CC317F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</w:t>
      </w:r>
      <w:r w:rsidR="00752105" w:rsidRPr="005D3F94">
        <w:rPr>
          <w:rFonts w:ascii="Times New Roman" w:hAnsi="Times New Roman" w:cs="Times New Roman"/>
        </w:rPr>
        <w:t>) нагревающий;</w:t>
      </w:r>
    </w:p>
    <w:p w:rsidR="00752105" w:rsidRPr="005D3F94" w:rsidRDefault="00CC317F" w:rsidP="00CC317F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</w:t>
      </w:r>
      <w:r w:rsidR="00752105" w:rsidRPr="005D3F94">
        <w:rPr>
          <w:rFonts w:ascii="Times New Roman" w:hAnsi="Times New Roman" w:cs="Times New Roman"/>
        </w:rPr>
        <w:t>) увлажняющий.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 xml:space="preserve">Класс (подкласс) </w:t>
      </w:r>
      <w:r w:rsidR="00E96DF3" w:rsidRPr="005D3F94">
        <w:rPr>
          <w:rFonts w:ascii="Times New Roman" w:hAnsi="Times New Roman" w:cs="Times New Roman"/>
          <w:b/>
          <w:bCs/>
        </w:rPr>
        <w:t>условий труда может быть снижен</w:t>
      </w:r>
    </w:p>
    <w:p w:rsidR="00752105" w:rsidRPr="005D3F94" w:rsidRDefault="00752105" w:rsidP="00CC317F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работодателем;</w:t>
      </w:r>
    </w:p>
    <w:p w:rsidR="00752105" w:rsidRPr="005D3F94" w:rsidRDefault="00752105" w:rsidP="00CC317F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комиссией;</w:t>
      </w:r>
    </w:p>
    <w:p w:rsidR="00752105" w:rsidRPr="005D3F94" w:rsidRDefault="00752105" w:rsidP="00CC317F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в) организацией, проводящей специальную оценку условий труда.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/>
          <w:bCs/>
        </w:rPr>
        <w:t>В случае применения работниками, занятыми на рабочих местах с вредными условиями труда,</w:t>
      </w:r>
      <w:r w:rsidR="00992C1E" w:rsidRPr="005D3F94">
        <w:rPr>
          <w:rFonts w:ascii="Times New Roman" w:hAnsi="Times New Roman" w:cs="Times New Roman"/>
          <w:b/>
          <w:bCs/>
        </w:rPr>
        <w:t xml:space="preserve"> </w:t>
      </w:r>
      <w:r w:rsidRPr="005D3F94">
        <w:rPr>
          <w:rFonts w:ascii="Times New Roman" w:hAnsi="Times New Roman" w:cs="Times New Roman"/>
          <w:b/>
          <w:bCs/>
        </w:rPr>
        <w:t xml:space="preserve">эффективных СИЗ класс (подкласс) </w:t>
      </w:r>
      <w:r w:rsidR="00E96DF3" w:rsidRPr="005D3F94">
        <w:rPr>
          <w:rFonts w:ascii="Times New Roman" w:hAnsi="Times New Roman" w:cs="Times New Roman"/>
          <w:b/>
          <w:bCs/>
        </w:rPr>
        <w:t>условий труда может быть снижен</w:t>
      </w:r>
    </w:p>
    <w:p w:rsidR="00752105" w:rsidRPr="005D3F94" w:rsidRDefault="00752105" w:rsidP="00CC317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а) только на одну степень;</w:t>
      </w:r>
    </w:p>
    <w:p w:rsidR="00752105" w:rsidRPr="005D3F94" w:rsidRDefault="00752105" w:rsidP="00CC317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</w:rPr>
        <w:t>б) более чем на одну степень.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  <w:b/>
          <w:bCs/>
        </w:rPr>
      </w:pPr>
      <w:r w:rsidRPr="005D3F94">
        <w:rPr>
          <w:rFonts w:ascii="Times New Roman" w:hAnsi="Times New Roman" w:cs="Times New Roman"/>
          <w:b/>
          <w:bCs/>
        </w:rPr>
        <w:t>На сколько классов по степени опасности подразделяются вре</w:t>
      </w:r>
      <w:r w:rsidR="00E96DF3" w:rsidRPr="005D3F94">
        <w:rPr>
          <w:rFonts w:ascii="Times New Roman" w:hAnsi="Times New Roman" w:cs="Times New Roman"/>
          <w:b/>
          <w:bCs/>
        </w:rPr>
        <w:t>дные вещества</w:t>
      </w:r>
    </w:p>
    <w:p w:rsidR="00752105" w:rsidRPr="005D3F94" w:rsidRDefault="00752105" w:rsidP="00CC317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D3F94">
        <w:rPr>
          <w:rFonts w:ascii="Times New Roman" w:hAnsi="Times New Roman" w:cs="Times New Roman"/>
          <w:bCs/>
        </w:rPr>
        <w:t>а) на три класса;</w:t>
      </w:r>
    </w:p>
    <w:p w:rsidR="00752105" w:rsidRPr="005D3F94" w:rsidRDefault="00752105" w:rsidP="00CC317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б) на четыре класса;</w:t>
      </w:r>
    </w:p>
    <w:p w:rsidR="00752105" w:rsidRPr="005D3F94" w:rsidRDefault="00752105" w:rsidP="00CC317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в) на пять классов.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  <w:b/>
          <w:bCs/>
        </w:rPr>
      </w:pPr>
      <w:r w:rsidRPr="005D3F94">
        <w:rPr>
          <w:rFonts w:ascii="Times New Roman" w:hAnsi="Times New Roman" w:cs="Times New Roman"/>
          <w:b/>
          <w:bCs/>
        </w:rPr>
        <w:t>Какой производственный фактор может создать угрозу жизни, обусловить высокий риск острого профессионального заболевания в период трудовой деятельности</w:t>
      </w:r>
    </w:p>
    <w:p w:rsidR="00752105" w:rsidRPr="005D3F94" w:rsidRDefault="00752105" w:rsidP="00CC31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а) вредный фактор;</w:t>
      </w:r>
    </w:p>
    <w:p w:rsidR="00752105" w:rsidRPr="005D3F94" w:rsidRDefault="00752105" w:rsidP="00CC31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б) опасный фактор.</w:t>
      </w:r>
    </w:p>
    <w:p w:rsidR="00752105" w:rsidRPr="005D3F94" w:rsidRDefault="00752105" w:rsidP="00752105">
      <w:pPr>
        <w:spacing w:line="240" w:lineRule="auto"/>
        <w:rPr>
          <w:rFonts w:ascii="Times New Roman" w:hAnsi="Times New Roman" w:cs="Times New Roman"/>
          <w:b/>
          <w:bCs/>
        </w:rPr>
      </w:pPr>
      <w:r w:rsidRPr="005D3F94">
        <w:rPr>
          <w:rFonts w:ascii="Times New Roman" w:hAnsi="Times New Roman" w:cs="Times New Roman"/>
          <w:b/>
          <w:bCs/>
        </w:rPr>
        <w:t>Внеплановая специальная оценка усл</w:t>
      </w:r>
      <w:r w:rsidR="00E96DF3" w:rsidRPr="005D3F94">
        <w:rPr>
          <w:rFonts w:ascii="Times New Roman" w:hAnsi="Times New Roman" w:cs="Times New Roman"/>
          <w:b/>
          <w:bCs/>
        </w:rPr>
        <w:t>овий труда проводится в течение</w:t>
      </w:r>
    </w:p>
    <w:p w:rsidR="00752105" w:rsidRPr="005D3F94" w:rsidRDefault="00752105" w:rsidP="00CC31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а) трех месяцев;</w:t>
      </w:r>
    </w:p>
    <w:p w:rsidR="00752105" w:rsidRPr="005D3F94" w:rsidRDefault="00752105" w:rsidP="00CC31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б) шести месяцев;</w:t>
      </w:r>
    </w:p>
    <w:p w:rsidR="00752105" w:rsidRPr="005D3F94" w:rsidRDefault="00752105" w:rsidP="0075210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 w:rsidRPr="005D3F94">
        <w:rPr>
          <w:rFonts w:ascii="Times New Roman" w:hAnsi="Times New Roman" w:cs="Times New Roman"/>
          <w:bCs/>
        </w:rPr>
        <w:t>в) одного года.</w:t>
      </w:r>
    </w:p>
    <w:sectPr w:rsidR="00752105" w:rsidRPr="005D3F94" w:rsidSect="0075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2AE"/>
    <w:multiLevelType w:val="hybridMultilevel"/>
    <w:tmpl w:val="271E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215"/>
    <w:multiLevelType w:val="hybridMultilevel"/>
    <w:tmpl w:val="3946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6F9E"/>
    <w:multiLevelType w:val="hybridMultilevel"/>
    <w:tmpl w:val="B486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DA4"/>
    <w:multiLevelType w:val="hybridMultilevel"/>
    <w:tmpl w:val="BD4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68CD"/>
    <w:multiLevelType w:val="hybridMultilevel"/>
    <w:tmpl w:val="903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206A8"/>
    <w:multiLevelType w:val="hybridMultilevel"/>
    <w:tmpl w:val="3794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3C3"/>
    <w:multiLevelType w:val="hybridMultilevel"/>
    <w:tmpl w:val="FD76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481"/>
    <w:multiLevelType w:val="hybridMultilevel"/>
    <w:tmpl w:val="4A2A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55037"/>
    <w:multiLevelType w:val="hybridMultilevel"/>
    <w:tmpl w:val="3F78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6031D"/>
    <w:multiLevelType w:val="hybridMultilevel"/>
    <w:tmpl w:val="20E8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68CB"/>
    <w:multiLevelType w:val="hybridMultilevel"/>
    <w:tmpl w:val="EF06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1614"/>
    <w:multiLevelType w:val="hybridMultilevel"/>
    <w:tmpl w:val="481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37B0"/>
    <w:multiLevelType w:val="hybridMultilevel"/>
    <w:tmpl w:val="4972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51F2"/>
    <w:multiLevelType w:val="hybridMultilevel"/>
    <w:tmpl w:val="E39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B5AD9"/>
    <w:multiLevelType w:val="hybridMultilevel"/>
    <w:tmpl w:val="EB3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6F59"/>
    <w:multiLevelType w:val="hybridMultilevel"/>
    <w:tmpl w:val="148E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13038"/>
    <w:multiLevelType w:val="hybridMultilevel"/>
    <w:tmpl w:val="06C2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D6128"/>
    <w:multiLevelType w:val="hybridMultilevel"/>
    <w:tmpl w:val="ECC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37AB"/>
    <w:multiLevelType w:val="hybridMultilevel"/>
    <w:tmpl w:val="A564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F33D3"/>
    <w:multiLevelType w:val="hybridMultilevel"/>
    <w:tmpl w:val="C60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93DC8"/>
    <w:multiLevelType w:val="hybridMultilevel"/>
    <w:tmpl w:val="C82C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73AFC"/>
    <w:multiLevelType w:val="hybridMultilevel"/>
    <w:tmpl w:val="43E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96FCD"/>
    <w:multiLevelType w:val="hybridMultilevel"/>
    <w:tmpl w:val="CCFE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46C41"/>
    <w:multiLevelType w:val="hybridMultilevel"/>
    <w:tmpl w:val="8A9A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7637B"/>
    <w:multiLevelType w:val="hybridMultilevel"/>
    <w:tmpl w:val="4D2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10E25"/>
    <w:multiLevelType w:val="hybridMultilevel"/>
    <w:tmpl w:val="9696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3"/>
  </w:num>
  <w:num w:numId="5">
    <w:abstractNumId w:val="20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24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2"/>
  </w:num>
  <w:num w:numId="16">
    <w:abstractNumId w:val="17"/>
  </w:num>
  <w:num w:numId="17">
    <w:abstractNumId w:val="9"/>
  </w:num>
  <w:num w:numId="18">
    <w:abstractNumId w:val="21"/>
  </w:num>
  <w:num w:numId="19">
    <w:abstractNumId w:val="4"/>
  </w:num>
  <w:num w:numId="20">
    <w:abstractNumId w:val="13"/>
  </w:num>
  <w:num w:numId="21">
    <w:abstractNumId w:val="6"/>
  </w:num>
  <w:num w:numId="22">
    <w:abstractNumId w:val="25"/>
  </w:num>
  <w:num w:numId="23">
    <w:abstractNumId w:val="10"/>
  </w:num>
  <w:num w:numId="24">
    <w:abstractNumId w:val="19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3"/>
    <w:rsid w:val="00044190"/>
    <w:rsid w:val="000E1EB8"/>
    <w:rsid w:val="00183919"/>
    <w:rsid w:val="001A3C79"/>
    <w:rsid w:val="002549A7"/>
    <w:rsid w:val="00294C32"/>
    <w:rsid w:val="002D2CF5"/>
    <w:rsid w:val="003E549E"/>
    <w:rsid w:val="00427641"/>
    <w:rsid w:val="00533927"/>
    <w:rsid w:val="005D3F94"/>
    <w:rsid w:val="006E0A21"/>
    <w:rsid w:val="00752105"/>
    <w:rsid w:val="00896019"/>
    <w:rsid w:val="00992C1E"/>
    <w:rsid w:val="00A30FA8"/>
    <w:rsid w:val="00A42AC3"/>
    <w:rsid w:val="00A436E7"/>
    <w:rsid w:val="00BA7112"/>
    <w:rsid w:val="00C54D72"/>
    <w:rsid w:val="00CC317F"/>
    <w:rsid w:val="00D03A08"/>
    <w:rsid w:val="00D870E7"/>
    <w:rsid w:val="00DA7F76"/>
    <w:rsid w:val="00DE1D7E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02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139">
                      <w:marLeft w:val="75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3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ZavOrgMetod</cp:lastModifiedBy>
  <cp:revision>5</cp:revision>
  <dcterms:created xsi:type="dcterms:W3CDTF">2020-10-08T05:57:00Z</dcterms:created>
  <dcterms:modified xsi:type="dcterms:W3CDTF">2020-10-08T05:59:00Z</dcterms:modified>
</cp:coreProperties>
</file>